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224C" w14:textId="77777777" w:rsidR="0019373E" w:rsidRDefault="00396530" w:rsidP="00D656DB">
      <w:pPr>
        <w:pStyle w:val="a3"/>
        <w:tabs>
          <w:tab w:val="clear" w:pos="4252"/>
          <w:tab w:val="clear" w:pos="8504"/>
        </w:tabs>
        <w:adjustRightInd w:val="0"/>
        <w:spacing w:line="240" w:lineRule="atLeast"/>
        <w:ind w:left="1029" w:hangingChars="300" w:hanging="1029"/>
        <w:jc w:val="left"/>
        <w:rPr>
          <w:rFonts w:ascii="Arial Black" w:eastAsia="HGPｺﾞｼｯｸE" w:hAnsi="Arial Black"/>
          <w:b/>
          <w:bCs/>
          <w:sz w:val="36"/>
          <w:szCs w:val="36"/>
          <w:bdr w:val="single" w:sz="4" w:space="0" w:color="auto"/>
        </w:rPr>
      </w:pPr>
      <w:r w:rsidRPr="00164713">
        <w:rPr>
          <w:rFonts w:ascii="HGPｺﾞｼｯｸE" w:eastAsia="HGPｺﾞｼｯｸE" w:hint="eastAsia"/>
          <w:b/>
          <w:bCs/>
          <w:sz w:val="36"/>
          <w:szCs w:val="36"/>
          <w:bdr w:val="single" w:sz="4" w:space="0" w:color="auto"/>
        </w:rPr>
        <w:t xml:space="preserve">　</w:t>
      </w:r>
      <w:r w:rsidR="00D928F0">
        <w:rPr>
          <w:rFonts w:ascii="HGPｺﾞｼｯｸE" w:eastAsia="HGPｺﾞｼｯｸE" w:hint="eastAsia"/>
          <w:b/>
          <w:bCs/>
          <w:sz w:val="36"/>
          <w:szCs w:val="36"/>
          <w:bdr w:val="single" w:sz="4" w:space="0" w:color="auto"/>
        </w:rPr>
        <w:t xml:space="preserve">　　　 </w:t>
      </w:r>
      <w:r w:rsidR="00D928F0">
        <w:rPr>
          <w:rFonts w:ascii="Arial Black" w:eastAsia="HGPｺﾞｼｯｸE" w:hAnsi="Arial Black" w:hint="eastAsia"/>
          <w:b/>
          <w:bCs/>
          <w:sz w:val="36"/>
          <w:szCs w:val="36"/>
          <w:bdr w:val="single" w:sz="4" w:space="0" w:color="auto"/>
        </w:rPr>
        <w:t>Johannes Zillinger</w:t>
      </w:r>
      <w:r w:rsidR="0037103D">
        <w:rPr>
          <w:rFonts w:ascii="Arial Black" w:eastAsia="HGPｺﾞｼｯｸE" w:hAnsi="Arial Black" w:hint="eastAsia"/>
          <w:b/>
          <w:bCs/>
          <w:sz w:val="36"/>
          <w:szCs w:val="36"/>
          <w:bdr w:val="single" w:sz="4" w:space="0" w:color="auto"/>
        </w:rPr>
        <w:t xml:space="preserve">　</w:t>
      </w:r>
      <w:r w:rsidR="0037103D">
        <w:rPr>
          <w:rFonts w:ascii="Arial Black" w:eastAsia="HGPｺﾞｼｯｸE" w:hAnsi="Arial Black" w:hint="eastAsia"/>
          <w:b/>
          <w:bCs/>
          <w:sz w:val="36"/>
          <w:szCs w:val="36"/>
          <w:bdr w:val="single" w:sz="4" w:space="0" w:color="auto"/>
        </w:rPr>
        <w:t>/</w:t>
      </w:r>
      <w:r w:rsidR="0037103D">
        <w:rPr>
          <w:rFonts w:ascii="Arial Black" w:eastAsia="HGPｺﾞｼｯｸE" w:hAnsi="Arial Black" w:hint="eastAsia"/>
          <w:b/>
          <w:bCs/>
          <w:sz w:val="36"/>
          <w:szCs w:val="36"/>
          <w:bdr w:val="single" w:sz="4" w:space="0" w:color="auto"/>
        </w:rPr>
        <w:t xml:space="preserve">　</w:t>
      </w:r>
      <w:r w:rsidR="00D928F0">
        <w:rPr>
          <w:rFonts w:ascii="Arial Black" w:eastAsia="HGPｺﾞｼｯｸE" w:hAnsi="Arial Black" w:hint="eastAsia"/>
          <w:b/>
          <w:bCs/>
          <w:sz w:val="36"/>
          <w:szCs w:val="36"/>
          <w:bdr w:val="single" w:sz="4" w:space="0" w:color="auto"/>
        </w:rPr>
        <w:t>ヨハネス・ツィリンガー</w:t>
      </w:r>
      <w:r w:rsidR="00F659F5">
        <w:rPr>
          <w:rFonts w:ascii="Arial Black" w:eastAsia="HGPｺﾞｼｯｸE" w:hAnsi="Arial Black" w:hint="eastAsia"/>
          <w:b/>
          <w:bCs/>
          <w:sz w:val="36"/>
          <w:szCs w:val="36"/>
          <w:bdr w:val="single" w:sz="4" w:space="0" w:color="auto"/>
        </w:rPr>
        <w:t xml:space="preserve">　</w:t>
      </w:r>
      <w:r w:rsidR="0019373E">
        <w:rPr>
          <w:rFonts w:ascii="Arial Black" w:eastAsia="HGPｺﾞｼｯｸE" w:hAnsi="Arial Black" w:hint="eastAsia"/>
          <w:b/>
          <w:bCs/>
          <w:sz w:val="36"/>
          <w:szCs w:val="36"/>
          <w:bdr w:val="single" w:sz="4" w:space="0" w:color="auto"/>
        </w:rPr>
        <w:t xml:space="preserve">　　　　　</w:t>
      </w:r>
      <w:r w:rsidR="0037103D">
        <w:rPr>
          <w:rFonts w:ascii="Arial Black" w:eastAsia="HGPｺﾞｼｯｸE" w:hAnsi="Arial Black" w:hint="eastAsia"/>
          <w:b/>
          <w:bCs/>
          <w:sz w:val="36"/>
          <w:szCs w:val="36"/>
          <w:bdr w:val="single" w:sz="4" w:space="0" w:color="auto"/>
        </w:rPr>
        <w:t xml:space="preserve">　</w:t>
      </w:r>
      <w:r w:rsidR="00464139">
        <w:rPr>
          <w:rFonts w:ascii="Arial Black" w:eastAsia="HGPｺﾞｼｯｸE" w:hAnsi="Arial Black" w:hint="eastAsia"/>
          <w:b/>
          <w:bCs/>
          <w:sz w:val="36"/>
          <w:szCs w:val="36"/>
          <w:bdr w:val="single" w:sz="4" w:space="0" w:color="auto"/>
        </w:rPr>
        <w:t xml:space="preserve">　</w:t>
      </w:r>
      <w:r w:rsidR="0037103D">
        <w:rPr>
          <w:rFonts w:ascii="Arial Black" w:eastAsia="HGPｺﾞｼｯｸE" w:hAnsi="Arial Black" w:hint="eastAsia"/>
          <w:b/>
          <w:bCs/>
          <w:sz w:val="36"/>
          <w:szCs w:val="36"/>
          <w:bdr w:val="single" w:sz="4" w:space="0" w:color="auto"/>
        </w:rPr>
        <w:t xml:space="preserve">　</w:t>
      </w:r>
      <w:r w:rsidR="00464139">
        <w:rPr>
          <w:rFonts w:ascii="Arial Black" w:eastAsia="HGPｺﾞｼｯｸE" w:hAnsi="Arial Black" w:hint="eastAsia"/>
          <w:b/>
          <w:bCs/>
          <w:sz w:val="36"/>
          <w:szCs w:val="36"/>
          <w:bdr w:val="single" w:sz="4" w:space="0" w:color="auto"/>
        </w:rPr>
        <w:t xml:space="preserve">　</w:t>
      </w:r>
    </w:p>
    <w:p w14:paraId="2D3E74C2" w14:textId="77777777" w:rsidR="00F06EB2" w:rsidRPr="006311FF" w:rsidRDefault="0037290E" w:rsidP="006311FF">
      <w:pPr>
        <w:pStyle w:val="a3"/>
        <w:tabs>
          <w:tab w:val="clear" w:pos="4252"/>
          <w:tab w:val="clear" w:pos="8504"/>
        </w:tabs>
        <w:adjustRightInd w:val="0"/>
        <w:spacing w:line="240" w:lineRule="atLeast"/>
        <w:ind w:left="578" w:hangingChars="300" w:hanging="578"/>
        <w:jc w:val="left"/>
        <w:rPr>
          <w:rFonts w:ascii="Arial Black" w:eastAsia="HGPｺﾞｼｯｸE" w:hAnsi="Arial Black"/>
          <w:b/>
          <w:bCs/>
          <w:szCs w:val="21"/>
          <w:bdr w:val="single" w:sz="4" w:space="0" w:color="auto"/>
        </w:rPr>
      </w:pPr>
      <w:r>
        <w:rPr>
          <w:noProof/>
        </w:rPr>
        <w:pict w14:anchorId="7B7F9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111" type="#_x0000_t75" style="position:absolute;left:0;text-align:left;margin-left:-.75pt;margin-top:6.6pt;width:487.5pt;height:198.05pt;z-index:251659776;visibility:visible;mso-wrap-style:square;mso-position-horizontal-relative:text;mso-position-vertical-relative:text;mso-width-relative:page;mso-height-relative:page" stroked="t" strokecolor="black [3213]">
            <v:imagedata r:id="rId7" o:title=""/>
            <w10:wrap type="square"/>
          </v:shape>
        </w:pict>
      </w:r>
      <w:r w:rsidR="0019373E" w:rsidRPr="00F06EB2">
        <w:rPr>
          <w:rFonts w:ascii="Arial Black" w:eastAsia="HGPｺﾞｼｯｸE" w:hAnsi="Arial Black" w:hint="eastAsia"/>
          <w:b/>
          <w:bCs/>
          <w:szCs w:val="21"/>
          <w:bdr w:val="single" w:sz="4" w:space="0" w:color="auto"/>
        </w:rPr>
        <w:t xml:space="preserve">　　　</w:t>
      </w:r>
    </w:p>
    <w:p w14:paraId="50120454" w14:textId="77777777" w:rsidR="00F06EB2" w:rsidRPr="00A27DE5" w:rsidRDefault="00655A04" w:rsidP="00F06EB2">
      <w:pPr>
        <w:pStyle w:val="a3"/>
        <w:tabs>
          <w:tab w:val="clear" w:pos="4252"/>
          <w:tab w:val="clear" w:pos="8504"/>
        </w:tabs>
        <w:adjustRightInd w:val="0"/>
        <w:spacing w:line="240" w:lineRule="atLeast"/>
        <w:jc w:val="left"/>
        <w:rPr>
          <w:rFonts w:ascii="HGPｺﾞｼｯｸM" w:eastAsia="HGPｺﾞｼｯｸM"/>
          <w:szCs w:val="21"/>
          <w:bdr w:val="single" w:sz="4" w:space="0" w:color="auto"/>
        </w:rPr>
      </w:pPr>
      <w:r w:rsidRPr="00A27DE5">
        <w:rPr>
          <w:rFonts w:ascii="HGPｺﾞｼｯｸM" w:eastAsia="HGPｺﾞｼｯｸM" w:hint="eastAsia"/>
          <w:szCs w:val="21"/>
          <w:bdr w:val="single" w:sz="4" w:space="0" w:color="auto"/>
        </w:rPr>
        <w:t xml:space="preserve">BIOWEINGUT JOHANNES ZILLINGER </w:t>
      </w:r>
      <w:proofErr w:type="spellStart"/>
      <w:r w:rsidRPr="00A27DE5">
        <w:rPr>
          <w:rFonts w:ascii="HGPｺﾞｼｯｸM" w:eastAsia="HGPｺﾞｼｯｸM" w:hint="eastAsia"/>
          <w:szCs w:val="21"/>
          <w:bdr w:val="single" w:sz="4" w:space="0" w:color="auto"/>
        </w:rPr>
        <w:t>Velm-G</w:t>
      </w:r>
      <w:r w:rsidRPr="00A27DE5">
        <w:rPr>
          <w:rFonts w:ascii="HGPｺﾞｼｯｸM" w:eastAsia="HGPｺﾞｼｯｸM" w:hint="eastAsia"/>
          <w:szCs w:val="21"/>
          <w:bdr w:val="single" w:sz="4" w:space="0" w:color="auto"/>
        </w:rPr>
        <w:t>ö</w:t>
      </w:r>
      <w:r w:rsidRPr="00A27DE5">
        <w:rPr>
          <w:rFonts w:ascii="HGPｺﾞｼｯｸM" w:eastAsia="HGPｺﾞｼｯｸM" w:hint="eastAsia"/>
          <w:szCs w:val="21"/>
          <w:bdr w:val="single" w:sz="4" w:space="0" w:color="auto"/>
        </w:rPr>
        <w:t>tzendorf,Weinviertel,</w:t>
      </w:r>
      <w:r w:rsidRPr="00A27DE5">
        <w:rPr>
          <w:rFonts w:ascii="HGPｺﾞｼｯｸM" w:eastAsia="HGPｺﾞｼｯｸM" w:hint="eastAsia"/>
          <w:szCs w:val="21"/>
          <w:bdr w:val="single" w:sz="4" w:space="0" w:color="auto"/>
        </w:rPr>
        <w:t>Ö</w:t>
      </w:r>
      <w:r w:rsidRPr="00A27DE5">
        <w:rPr>
          <w:rFonts w:ascii="HGPｺﾞｼｯｸM" w:eastAsia="HGPｺﾞｼｯｸM" w:hint="eastAsia"/>
          <w:szCs w:val="21"/>
          <w:bdr w:val="single" w:sz="4" w:space="0" w:color="auto"/>
        </w:rPr>
        <w:t>sterreich</w:t>
      </w:r>
      <w:proofErr w:type="spellEnd"/>
    </w:p>
    <w:p w14:paraId="5E3CD9CA" w14:textId="77777777" w:rsidR="00655A04" w:rsidRPr="00A27DE5" w:rsidRDefault="00655A04" w:rsidP="00655A04">
      <w:pPr>
        <w:pStyle w:val="a3"/>
        <w:adjustRightInd w:val="0"/>
        <w:spacing w:line="240" w:lineRule="atLeast"/>
        <w:ind w:firstLineChars="100" w:firstLine="193"/>
        <w:jc w:val="left"/>
        <w:rPr>
          <w:rFonts w:ascii="HGPｺﾞｼｯｸM" w:eastAsia="HGPｺﾞｼｯｸM"/>
          <w:szCs w:val="21"/>
        </w:rPr>
      </w:pPr>
      <w:r w:rsidRPr="00A27DE5">
        <w:rPr>
          <w:rFonts w:ascii="HGPｺﾞｼｯｸM" w:eastAsia="HGPｺﾞｼｯｸM" w:hint="eastAsia"/>
          <w:szCs w:val="21"/>
        </w:rPr>
        <w:t>オーガニック栽培された葡萄によるワインは、重要視され需要も高まってきています。ヨハネス・ツィリンガーは家族経営のビオヴァイングートで、フェルム=ゲッツェンドルフ最大の功労者です。ヨハネスの父ハンスは1980年代に既にオーガニック栽培に回帰しており、オーストリアにおけるナチュラルなワイン造りの先駆者のひとりです。畑と葡萄は30年以上、健全な状態で活力を与えられています。</w:t>
      </w:r>
    </w:p>
    <w:p w14:paraId="5F7BFAF7" w14:textId="77777777" w:rsidR="00655A04" w:rsidRPr="00A27DE5" w:rsidRDefault="00655A04" w:rsidP="00655A04">
      <w:pPr>
        <w:pStyle w:val="a3"/>
        <w:adjustRightInd w:val="0"/>
        <w:spacing w:line="240" w:lineRule="atLeast"/>
        <w:ind w:firstLineChars="100" w:firstLine="193"/>
        <w:jc w:val="left"/>
        <w:rPr>
          <w:rFonts w:ascii="HGPｺﾞｼｯｸM" w:eastAsia="HGPｺﾞｼｯｸM"/>
          <w:szCs w:val="21"/>
        </w:rPr>
      </w:pPr>
      <w:r w:rsidRPr="00A27DE5">
        <w:rPr>
          <w:rFonts w:ascii="HGPｺﾞｼｯｸM" w:eastAsia="HGPｺﾞｼｯｸM" w:hint="eastAsia"/>
          <w:szCs w:val="21"/>
        </w:rPr>
        <w:t>2013年、ヨハネス・ツィリンガーはワインにより葡萄の生命力と香りの力を反映させるため、新たな畑を開墾しました。</w:t>
      </w:r>
      <w:r w:rsidR="00465CF6" w:rsidRPr="00A27DE5">
        <w:rPr>
          <w:rFonts w:ascii="HGPｺﾞｼｯｸM" w:eastAsia="HGPｺﾞｼｯｸM" w:hint="eastAsia"/>
          <w:szCs w:val="21"/>
        </w:rPr>
        <w:t>設備は一新され、ワインはこれまで以上に自由な熟成を経ることとなりました。ツィリンガーでは新旧合わせた手法を採用しています。彼のワインはすべてが特別な個性を持ち、魅惑的で飲みやすさを備えています。350年の歴史にまた新たな１ページが加わりました。</w:t>
      </w:r>
    </w:p>
    <w:p w14:paraId="3257B4BE" w14:textId="77777777" w:rsidR="00465CF6" w:rsidRPr="00A27DE5" w:rsidRDefault="00465CF6" w:rsidP="00655A04">
      <w:pPr>
        <w:pStyle w:val="a3"/>
        <w:adjustRightInd w:val="0"/>
        <w:spacing w:line="240" w:lineRule="atLeast"/>
        <w:ind w:firstLineChars="100" w:firstLine="193"/>
        <w:jc w:val="left"/>
        <w:rPr>
          <w:rFonts w:ascii="HGPｺﾞｼｯｸM" w:eastAsia="HGPｺﾞｼｯｸM"/>
          <w:szCs w:val="21"/>
        </w:rPr>
      </w:pPr>
    </w:p>
    <w:p w14:paraId="69BD9CC9" w14:textId="77777777" w:rsidR="00465CF6" w:rsidRPr="00A27DE5" w:rsidRDefault="00465CF6" w:rsidP="00465CF6">
      <w:pPr>
        <w:pStyle w:val="a3"/>
        <w:adjustRightInd w:val="0"/>
        <w:spacing w:line="240" w:lineRule="atLeast"/>
        <w:jc w:val="left"/>
        <w:rPr>
          <w:rFonts w:ascii="HGPｺﾞｼｯｸM" w:eastAsia="HGPｺﾞｼｯｸM"/>
          <w:szCs w:val="21"/>
          <w:bdr w:val="single" w:sz="4" w:space="0" w:color="auto"/>
        </w:rPr>
      </w:pPr>
      <w:r w:rsidRPr="00A27DE5">
        <w:rPr>
          <w:rFonts w:ascii="HGPｺﾞｼｯｸM" w:eastAsia="HGPｺﾞｼｯｸM" w:hint="eastAsia"/>
          <w:szCs w:val="21"/>
          <w:bdr w:val="single" w:sz="4" w:space="0" w:color="auto"/>
        </w:rPr>
        <w:t>歴史</w:t>
      </w:r>
      <w:r w:rsidRPr="00A27DE5">
        <w:rPr>
          <w:rFonts w:ascii="HGPｺﾞｼｯｸM" w:eastAsia="HGPｺﾞｼｯｸM" w:hint="eastAsia"/>
          <w:szCs w:val="21"/>
        </w:rPr>
        <w:t>ヴァインフィアテル東部のこの地域は、イリュリア人とケルト人が葡萄を栽培してワインを造ったのが始まりとされています。フェルム=ゲッツェンドルフは、時のバイエルン州パッサウの修道院によって</w:t>
      </w:r>
      <w:r w:rsidR="00DF5EDD" w:rsidRPr="00A27DE5">
        <w:rPr>
          <w:rFonts w:ascii="HGPｺﾞｼｯｸM" w:eastAsia="HGPｺﾞｼｯｸM" w:hint="eastAsia"/>
          <w:szCs w:val="21"/>
        </w:rPr>
        <w:t>設立されました。</w:t>
      </w:r>
    </w:p>
    <w:p w14:paraId="2A34BAF7" w14:textId="77777777" w:rsidR="00DF5EDD" w:rsidRPr="00A27DE5" w:rsidRDefault="00DF5EDD" w:rsidP="00465CF6">
      <w:pPr>
        <w:pStyle w:val="a3"/>
        <w:adjustRightInd w:val="0"/>
        <w:spacing w:line="240" w:lineRule="atLeast"/>
        <w:jc w:val="left"/>
        <w:rPr>
          <w:rFonts w:ascii="HGPｺﾞｼｯｸM" w:eastAsia="HGPｺﾞｼｯｸM"/>
          <w:szCs w:val="21"/>
        </w:rPr>
      </w:pPr>
      <w:r w:rsidRPr="00A27DE5">
        <w:rPr>
          <w:rFonts w:ascii="HGPｺﾞｼｯｸM" w:eastAsia="HGPｺﾞｼｯｸM" w:hint="eastAsia"/>
          <w:szCs w:val="21"/>
        </w:rPr>
        <w:t xml:space="preserve">　この地域で最も古い葡萄畑Steinthal（シュタインタール）は、1520年の文献でその名を見ることが出来ます。</w:t>
      </w:r>
    </w:p>
    <w:p w14:paraId="43F55771" w14:textId="77777777" w:rsidR="00DF5EDD" w:rsidRPr="00A27DE5" w:rsidRDefault="00DF5EDD" w:rsidP="00465CF6">
      <w:pPr>
        <w:pStyle w:val="a3"/>
        <w:adjustRightInd w:val="0"/>
        <w:spacing w:line="240" w:lineRule="atLeast"/>
        <w:jc w:val="left"/>
        <w:rPr>
          <w:rFonts w:ascii="HGPｺﾞｼｯｸM" w:eastAsia="HGPｺﾞｼｯｸM"/>
          <w:szCs w:val="21"/>
        </w:rPr>
      </w:pPr>
      <w:r w:rsidRPr="00A27DE5">
        <w:rPr>
          <w:rFonts w:ascii="HGPｺﾞｼｯｸM" w:eastAsia="HGPｺﾞｼｯｸM" w:hint="eastAsia"/>
          <w:szCs w:val="21"/>
        </w:rPr>
        <w:t xml:space="preserve">　現在、ツィリンガー家が管理している</w:t>
      </w:r>
      <w:proofErr w:type="spellStart"/>
      <w:r w:rsidRPr="00A27DE5">
        <w:rPr>
          <w:rFonts w:ascii="HGPｺﾞｼｯｸM" w:eastAsia="HGPｺﾞｼｯｸM" w:hint="eastAsia"/>
          <w:szCs w:val="21"/>
        </w:rPr>
        <w:t>Kellerberg</w:t>
      </w:r>
      <w:proofErr w:type="spellEnd"/>
      <w:r w:rsidRPr="00A27DE5">
        <w:rPr>
          <w:rFonts w:ascii="HGPｺﾞｼｯｸM" w:eastAsia="HGPｺﾞｼｯｸM" w:hint="eastAsia"/>
          <w:szCs w:val="21"/>
        </w:rPr>
        <w:t>（ケラーベアグ）の地下ケラーは、戦時中には防空壕として使われていました。</w:t>
      </w:r>
    </w:p>
    <w:p w14:paraId="36286F5B" w14:textId="77777777" w:rsidR="004C2155" w:rsidRPr="00A27DE5" w:rsidRDefault="00DF5EDD" w:rsidP="00465CF6">
      <w:pPr>
        <w:pStyle w:val="a3"/>
        <w:adjustRightInd w:val="0"/>
        <w:spacing w:line="240" w:lineRule="atLeast"/>
        <w:jc w:val="left"/>
        <w:rPr>
          <w:rFonts w:ascii="HGPｺﾞｼｯｸM" w:eastAsia="HGPｺﾞｼｯｸM"/>
          <w:szCs w:val="21"/>
        </w:rPr>
      </w:pPr>
      <w:r w:rsidRPr="00A27DE5">
        <w:rPr>
          <w:rFonts w:ascii="HGPｺﾞｼｯｸM" w:eastAsia="HGPｺﾞｼｯｸM" w:hint="eastAsia"/>
          <w:szCs w:val="21"/>
        </w:rPr>
        <w:t xml:space="preserve">　1673年、ダヴィッド・ツィリンガーがヴァイングートを創始。1980年代までは多くの家族同様に葡萄栽培は副業であり、当時は養豚に力を入れていました。1984年にすべてを有機栽培へと転換し1994年には純粋なワイナリーとなったのです。</w:t>
      </w:r>
    </w:p>
    <w:p w14:paraId="4844BFB7" w14:textId="77777777" w:rsidR="004C2155" w:rsidRPr="00A27DE5" w:rsidRDefault="004C2155" w:rsidP="00232DAE">
      <w:pPr>
        <w:pStyle w:val="a3"/>
        <w:adjustRightInd w:val="0"/>
        <w:spacing w:line="240" w:lineRule="atLeast"/>
        <w:jc w:val="left"/>
        <w:rPr>
          <w:rFonts w:ascii="HGPｺﾞｼｯｸM" w:eastAsia="HGPｺﾞｼｯｸM"/>
          <w:szCs w:val="21"/>
          <w:bdr w:val="single" w:sz="4" w:space="0" w:color="auto"/>
        </w:rPr>
      </w:pPr>
    </w:p>
    <w:p w14:paraId="107B982A" w14:textId="77777777" w:rsidR="00BA36A6" w:rsidRPr="00A27DE5" w:rsidRDefault="00DF5EDD" w:rsidP="00232DAE">
      <w:pPr>
        <w:pStyle w:val="a3"/>
        <w:adjustRightInd w:val="0"/>
        <w:spacing w:line="240" w:lineRule="atLeast"/>
        <w:jc w:val="left"/>
        <w:rPr>
          <w:rFonts w:ascii="HGPｺﾞｼｯｸM" w:eastAsia="HGPｺﾞｼｯｸM"/>
          <w:szCs w:val="21"/>
          <w:bdr w:val="single" w:sz="4" w:space="0" w:color="auto"/>
        </w:rPr>
      </w:pPr>
      <w:r w:rsidRPr="00A27DE5">
        <w:rPr>
          <w:rFonts w:ascii="HGPｺﾞｼｯｸM" w:eastAsia="HGPｺﾞｼｯｸM" w:hint="eastAsia"/>
          <w:szCs w:val="21"/>
          <w:bdr w:val="single" w:sz="4" w:space="0" w:color="auto"/>
        </w:rPr>
        <w:t>哲学</w:t>
      </w:r>
      <w:r w:rsidRPr="00A27DE5">
        <w:rPr>
          <w:rFonts w:ascii="HGPｺﾞｼｯｸM" w:eastAsia="HGPｺﾞｼｯｸM" w:hAnsi="Arial Black" w:hint="eastAsia"/>
          <w:szCs w:val="21"/>
        </w:rPr>
        <w:t>ハンス・ツィリンガーは、オーストリアにおけるオーガニック栽培の先駆者の一人です。</w:t>
      </w:r>
      <w:r w:rsidR="00636142" w:rsidRPr="00A27DE5">
        <w:rPr>
          <w:rFonts w:ascii="HGPｺﾞｼｯｸM" w:eastAsia="HGPｺﾞｼｯｸM" w:hAnsi="Arial Black" w:hint="eastAsia"/>
          <w:szCs w:val="21"/>
        </w:rPr>
        <w:t>彼は当時すでに、古代の葡萄品種やクローンを探していました。</w:t>
      </w:r>
    </w:p>
    <w:p w14:paraId="70893E13" w14:textId="77777777" w:rsidR="00636142" w:rsidRPr="00A27DE5" w:rsidRDefault="00636142" w:rsidP="00232DAE">
      <w:pPr>
        <w:pStyle w:val="a3"/>
        <w:tabs>
          <w:tab w:val="clear" w:pos="4252"/>
          <w:tab w:val="clear" w:pos="8504"/>
        </w:tabs>
        <w:adjustRightInd w:val="0"/>
        <w:spacing w:line="240" w:lineRule="atLeast"/>
        <w:ind w:firstLineChars="100" w:firstLine="193"/>
        <w:jc w:val="left"/>
        <w:rPr>
          <w:rFonts w:ascii="HGPｺﾞｼｯｸM" w:eastAsia="HGPｺﾞｼｯｸM" w:hAnsi="Arial Black"/>
          <w:szCs w:val="21"/>
        </w:rPr>
      </w:pPr>
      <w:r w:rsidRPr="00A27DE5">
        <w:rPr>
          <w:rFonts w:ascii="HGPｺﾞｼｯｸM" w:eastAsia="HGPｺﾞｼｯｸM" w:hAnsi="Arial Black" w:hint="eastAsia"/>
          <w:szCs w:val="21"/>
        </w:rPr>
        <w:t>オーガニック栽培の手法は養豚経験の結果から生まれました。</w:t>
      </w:r>
    </w:p>
    <w:p w14:paraId="5C1F4F4B" w14:textId="77777777" w:rsidR="00021827" w:rsidRPr="00A27DE5" w:rsidRDefault="00636142" w:rsidP="001418B2">
      <w:pPr>
        <w:pStyle w:val="a3"/>
        <w:tabs>
          <w:tab w:val="clear" w:pos="4252"/>
          <w:tab w:val="clear" w:pos="8504"/>
        </w:tabs>
        <w:adjustRightInd w:val="0"/>
        <w:spacing w:line="240" w:lineRule="atLeast"/>
        <w:jc w:val="left"/>
        <w:rPr>
          <w:rFonts w:ascii="HGPｺﾞｼｯｸM" w:eastAsia="HGPｺﾞｼｯｸM" w:hAnsi="Arial Black"/>
          <w:szCs w:val="21"/>
        </w:rPr>
      </w:pPr>
      <w:r w:rsidRPr="00A27DE5">
        <w:rPr>
          <w:rFonts w:ascii="HGPｺﾞｼｯｸM" w:eastAsia="HGPｺﾞｼｯｸM" w:hAnsi="Arial Black" w:hint="eastAsia"/>
          <w:szCs w:val="21"/>
        </w:rPr>
        <w:t>ハンス　『私たちの豚は、非常に過保護に育てられていましたが、しばしば病気がちでした。抗生物質を用いた治療を試みたりしたのですが、治すことが出来ず、何度か豚達を屠殺せざるを得なくなりました。</w:t>
      </w:r>
      <w:r w:rsidR="006D342C" w:rsidRPr="00A27DE5">
        <w:rPr>
          <w:rFonts w:ascii="HGPｺﾞｼｯｸM" w:eastAsia="HGPｺﾞｼｯｸM" w:hAnsi="Arial Black" w:hint="eastAsia"/>
          <w:szCs w:val="21"/>
        </w:rPr>
        <w:t>1980年代、子豚たちが瘢痕から来る病気に苦しんでいた時のこと、従来の治療法は効果がありませんでした。私の父は、その昔は酢を塗付して治療したことを私に教えてくれました。そして、解決したのです。これが私の転機となりました。</w:t>
      </w:r>
      <w:r w:rsidR="00021827" w:rsidRPr="00A27DE5">
        <w:rPr>
          <w:rFonts w:ascii="HGPｺﾞｼｯｸM" w:eastAsia="HGPｺﾞｼｯｸM" w:hAnsi="Arial Black" w:hint="eastAsia"/>
          <w:szCs w:val="21"/>
        </w:rPr>
        <w:t>私はドイツの有機栽培農園を訪れ、見聞を広めました。1984年に、有機農法に転換しました。養豚を含め、様々な農業のすべてに有機栽培を実行することは不可能だったので、事業は自然と絞り込まれ、1994年にはワイン醸造を開始しました』。</w:t>
      </w:r>
    </w:p>
    <w:p w14:paraId="3831DBC5" w14:textId="77777777" w:rsidR="00021827" w:rsidRPr="00A27DE5" w:rsidRDefault="00021827" w:rsidP="001418B2">
      <w:pPr>
        <w:pStyle w:val="a3"/>
        <w:tabs>
          <w:tab w:val="clear" w:pos="4252"/>
          <w:tab w:val="clear" w:pos="8504"/>
        </w:tabs>
        <w:adjustRightInd w:val="0"/>
        <w:spacing w:line="240" w:lineRule="atLeast"/>
        <w:jc w:val="left"/>
        <w:rPr>
          <w:rFonts w:ascii="HGPｺﾞｼｯｸM" w:eastAsia="HGPｺﾞｼｯｸM" w:hAnsi="Arial Black"/>
          <w:szCs w:val="21"/>
        </w:rPr>
      </w:pPr>
      <w:r w:rsidRPr="00A27DE5">
        <w:rPr>
          <w:rFonts w:ascii="HGPｺﾞｼｯｸM" w:eastAsia="HGPｺﾞｼｯｸM" w:hAnsi="Arial Black" w:hint="eastAsia"/>
          <w:szCs w:val="21"/>
        </w:rPr>
        <w:t xml:space="preserve">　彼をワイン造りに導いた決定的事項はSteinthal（シュタインタール）に植わる樹齢100年の</w:t>
      </w:r>
      <w:proofErr w:type="spellStart"/>
      <w:r w:rsidRPr="00A27DE5">
        <w:rPr>
          <w:rFonts w:ascii="HGPｺﾞｼｯｸM" w:eastAsia="HGPｺﾞｼｯｸM" w:hAnsi="Arial Black" w:hint="eastAsia"/>
          <w:szCs w:val="21"/>
        </w:rPr>
        <w:t>St.Laurent</w:t>
      </w:r>
      <w:proofErr w:type="spellEnd"/>
      <w:r w:rsidRPr="00A27DE5">
        <w:rPr>
          <w:rFonts w:ascii="HGPｺﾞｼｯｸM" w:eastAsia="HGPｺﾞｼｯｸM" w:hAnsi="Arial Black" w:hint="eastAsia"/>
          <w:szCs w:val="21"/>
        </w:rPr>
        <w:t>（ザンクト・ラウレント）でした。</w:t>
      </w:r>
    </w:p>
    <w:p w14:paraId="6BC8E124" w14:textId="77777777" w:rsidR="00021827" w:rsidRPr="00A27DE5" w:rsidRDefault="00021827" w:rsidP="00021827">
      <w:pPr>
        <w:pStyle w:val="a3"/>
        <w:tabs>
          <w:tab w:val="clear" w:pos="4252"/>
          <w:tab w:val="clear" w:pos="8504"/>
        </w:tabs>
        <w:adjustRightInd w:val="0"/>
        <w:spacing w:line="240" w:lineRule="atLeast"/>
        <w:ind w:firstLineChars="100" w:firstLine="193"/>
        <w:jc w:val="left"/>
        <w:rPr>
          <w:rFonts w:ascii="HGPｺﾞｼｯｸM" w:eastAsia="HGPｺﾞｼｯｸM" w:hAnsi="Arial Black"/>
          <w:szCs w:val="21"/>
        </w:rPr>
      </w:pPr>
      <w:r w:rsidRPr="00A27DE5">
        <w:rPr>
          <w:rFonts w:ascii="HGPｺﾞｼｯｸM" w:eastAsia="HGPｺﾞｼｯｸM" w:hAnsi="Arial Black" w:hint="eastAsia"/>
          <w:szCs w:val="21"/>
        </w:rPr>
        <w:t>『年を問わず、</w:t>
      </w:r>
      <w:r w:rsidR="00A466F9" w:rsidRPr="00A27DE5">
        <w:rPr>
          <w:rFonts w:ascii="HGPｺﾞｼｯｸM" w:eastAsia="HGPｺﾞｼｯｸM" w:hAnsi="Arial Black" w:hint="eastAsia"/>
          <w:szCs w:val="21"/>
        </w:rPr>
        <w:t>この畑は常に健全で熟した葡萄を育んでくれます。</w:t>
      </w:r>
      <w:r w:rsidRPr="00A27DE5">
        <w:rPr>
          <w:rFonts w:ascii="HGPｺﾞｼｯｸM" w:eastAsia="HGPｺﾞｼｯｸM" w:hAnsi="Arial Black" w:hint="eastAsia"/>
          <w:szCs w:val="21"/>
        </w:rPr>
        <w:t>この葡萄は房は少ないものの、</w:t>
      </w:r>
      <w:r w:rsidR="00A466F9" w:rsidRPr="00A27DE5">
        <w:rPr>
          <w:rFonts w:ascii="HGPｺﾞｼｯｸM" w:eastAsia="HGPｺﾞｼｯｸM" w:hAnsi="Arial Black" w:hint="eastAsia"/>
          <w:szCs w:val="21"/>
        </w:rPr>
        <w:t>とても上質な葡萄です。無農薬栽培に取り組んだ契機であり、知名度の低い品種であっても同様に手間をかけます。』</w:t>
      </w:r>
    </w:p>
    <w:p w14:paraId="14721459" w14:textId="77777777" w:rsidR="00A466F9" w:rsidRPr="00A27DE5" w:rsidRDefault="00A466F9" w:rsidP="00021827">
      <w:pPr>
        <w:pStyle w:val="a3"/>
        <w:tabs>
          <w:tab w:val="clear" w:pos="4252"/>
          <w:tab w:val="clear" w:pos="8504"/>
        </w:tabs>
        <w:adjustRightInd w:val="0"/>
        <w:spacing w:line="240" w:lineRule="atLeast"/>
        <w:ind w:firstLineChars="100" w:firstLine="193"/>
        <w:jc w:val="left"/>
        <w:rPr>
          <w:rFonts w:ascii="HGPｺﾞｼｯｸM" w:eastAsia="HGPｺﾞｼｯｸM" w:hAnsi="Arial Black"/>
          <w:szCs w:val="21"/>
        </w:rPr>
      </w:pPr>
      <w:r w:rsidRPr="00A27DE5">
        <w:rPr>
          <w:rFonts w:ascii="HGPｺﾞｼｯｸM" w:eastAsia="HGPｺﾞｼｯｸM" w:hAnsi="Arial Black" w:hint="eastAsia"/>
          <w:szCs w:val="21"/>
        </w:rPr>
        <w:t>今日では、30年に渡って有機で栽培された畑はヨハネスに引き継がれています。生命力を引き出された葡萄は、ヨハ</w:t>
      </w:r>
      <w:r w:rsidRPr="00A27DE5">
        <w:rPr>
          <w:rFonts w:ascii="HGPｺﾞｼｯｸM" w:eastAsia="HGPｺﾞｼｯｸM" w:hAnsi="Arial Black" w:hint="eastAsia"/>
          <w:szCs w:val="21"/>
        </w:rPr>
        <w:lastRenderedPageBreak/>
        <w:t>ネスの哲学、セラーでの最低限の干渉によって、長い生命力と多彩な魅力を持ったワインへと昇華します。2013年からは葡萄の購入を止め、すべて自社栽培の葡萄によるワインとなりました。</w:t>
      </w:r>
    </w:p>
    <w:p w14:paraId="77834DF4" w14:textId="77777777" w:rsidR="00A466F9" w:rsidRPr="00A27DE5" w:rsidRDefault="00A466F9" w:rsidP="00021827">
      <w:pPr>
        <w:pStyle w:val="a3"/>
        <w:tabs>
          <w:tab w:val="clear" w:pos="4252"/>
          <w:tab w:val="clear" w:pos="8504"/>
        </w:tabs>
        <w:adjustRightInd w:val="0"/>
        <w:spacing w:line="240" w:lineRule="atLeast"/>
        <w:ind w:firstLineChars="100" w:firstLine="193"/>
        <w:jc w:val="left"/>
        <w:rPr>
          <w:rFonts w:ascii="HGPｺﾞｼｯｸM" w:eastAsia="HGPｺﾞｼｯｸM" w:hAnsi="Arial Black"/>
          <w:szCs w:val="21"/>
        </w:rPr>
      </w:pPr>
      <w:r w:rsidRPr="00A27DE5">
        <w:rPr>
          <w:rFonts w:ascii="HGPｺﾞｼｯｸM" w:eastAsia="HGPｺﾞｼｯｸM" w:hAnsi="Arial Black" w:hint="eastAsia"/>
          <w:szCs w:val="21"/>
        </w:rPr>
        <w:t>畑の</w:t>
      </w:r>
      <w:r w:rsidR="001D202A" w:rsidRPr="00A27DE5">
        <w:rPr>
          <w:rFonts w:ascii="HGPｺﾞｼｯｸM" w:eastAsia="HGPｺﾞｼｯｸM" w:hAnsi="Arial Black" w:hint="eastAsia"/>
          <w:szCs w:val="21"/>
        </w:rPr>
        <w:t>コンポスト</w:t>
      </w:r>
      <w:r w:rsidRPr="00A27DE5">
        <w:rPr>
          <w:rFonts w:ascii="HGPｺﾞｼｯｸM" w:eastAsia="HGPｺﾞｼｯｸM" w:hAnsi="Arial Black" w:hint="eastAsia"/>
          <w:szCs w:val="21"/>
        </w:rPr>
        <w:t>治療</w:t>
      </w:r>
      <w:r w:rsidR="001D202A" w:rsidRPr="00A27DE5">
        <w:rPr>
          <w:rFonts w:ascii="HGPｺﾞｼｯｸM" w:eastAsia="HGPｺﾞｼｯｸM" w:hAnsi="Arial Black" w:hint="eastAsia"/>
          <w:szCs w:val="21"/>
        </w:rPr>
        <w:t>のために、畑には50種類ものハーブが植えられています。</w:t>
      </w:r>
    </w:p>
    <w:p w14:paraId="03528F9E" w14:textId="77777777" w:rsidR="00CF52C7" w:rsidRPr="00A27DE5" w:rsidRDefault="001D202A" w:rsidP="00CF52C7">
      <w:pPr>
        <w:pStyle w:val="a3"/>
        <w:tabs>
          <w:tab w:val="clear" w:pos="4252"/>
          <w:tab w:val="clear" w:pos="8504"/>
        </w:tabs>
        <w:adjustRightInd w:val="0"/>
        <w:spacing w:line="240" w:lineRule="atLeast"/>
        <w:ind w:firstLineChars="100" w:firstLine="193"/>
        <w:jc w:val="left"/>
        <w:rPr>
          <w:rFonts w:ascii="HGPｺﾞｼｯｸM" w:eastAsia="HGPｺﾞｼｯｸM" w:hAnsi="Arial Black"/>
          <w:szCs w:val="21"/>
        </w:rPr>
      </w:pPr>
      <w:r w:rsidRPr="00A27DE5">
        <w:rPr>
          <w:rFonts w:ascii="HGPｺﾞｼｯｸM" w:eastAsia="HGPｺﾞｼｯｸM" w:hAnsi="Arial Black" w:hint="eastAsia"/>
          <w:szCs w:val="21"/>
        </w:rPr>
        <w:t>『除草と殺虫の効果を持つタイムだけでなくペパーグラスやシトラス・タイムが必要です。畑の緑化だけでなく植物の保護にも繋がります。』</w:t>
      </w:r>
    </w:p>
    <w:p w14:paraId="115C4B30" w14:textId="77777777" w:rsidR="00A27DE5" w:rsidRDefault="00A27DE5" w:rsidP="00CF52C7">
      <w:pPr>
        <w:pStyle w:val="a3"/>
        <w:tabs>
          <w:tab w:val="clear" w:pos="4252"/>
          <w:tab w:val="clear" w:pos="8504"/>
        </w:tabs>
        <w:adjustRightInd w:val="0"/>
        <w:spacing w:line="240" w:lineRule="atLeast"/>
        <w:ind w:firstLineChars="100" w:firstLine="203"/>
        <w:jc w:val="left"/>
        <w:rPr>
          <w:rFonts w:ascii="HGPｺﾞｼｯｸM" w:eastAsia="HGPｺﾞｼｯｸM" w:hAnsi="Arial Black"/>
          <w:sz w:val="22"/>
          <w:szCs w:val="22"/>
        </w:rPr>
      </w:pPr>
    </w:p>
    <w:p w14:paraId="1CBD190E" w14:textId="77777777" w:rsidR="0008387C" w:rsidRDefault="00AC1032" w:rsidP="0008387C">
      <w:pPr>
        <w:pStyle w:val="a3"/>
        <w:tabs>
          <w:tab w:val="clear" w:pos="4252"/>
          <w:tab w:val="clear" w:pos="8504"/>
        </w:tabs>
        <w:adjustRightInd w:val="0"/>
        <w:spacing w:line="240" w:lineRule="atLeast"/>
        <w:jc w:val="left"/>
        <w:rPr>
          <w:rFonts w:ascii="HGPｺﾞｼｯｸM" w:eastAsia="HGPｺﾞｼｯｸM"/>
        </w:rPr>
      </w:pPr>
      <w:r>
        <w:rPr>
          <w:noProof/>
        </w:rPr>
        <w:pict w14:anchorId="69F47F17">
          <v:shape id="_x0000_i1025" type="#_x0000_t75" alt="https://image.jimcdn.com/app/cms/image/transf/dimension=794x10000:format=png/path/sbd553d1075bf4258/image/i434c529479715430/version/1489389851/image.png" style="width:486.75pt;height:120.75pt;visibility:visible">
            <v:imagedata r:id="rId8" o:title="image"/>
          </v:shape>
        </w:pict>
      </w:r>
    </w:p>
    <w:p w14:paraId="1D76E370" w14:textId="595A6C47" w:rsidR="0008387C" w:rsidRPr="00A27DE5" w:rsidRDefault="0008387C" w:rsidP="0008387C">
      <w:pPr>
        <w:pStyle w:val="a3"/>
        <w:tabs>
          <w:tab w:val="clear" w:pos="4252"/>
          <w:tab w:val="clear" w:pos="8504"/>
        </w:tabs>
        <w:adjustRightInd w:val="0"/>
        <w:spacing w:line="240" w:lineRule="atLeast"/>
        <w:jc w:val="left"/>
        <w:rPr>
          <w:rFonts w:ascii="HGPｺﾞｼｯｸM" w:eastAsia="HGPｺﾞｼｯｸM"/>
        </w:rPr>
      </w:pPr>
      <w:r>
        <w:rPr>
          <w:rFonts w:ascii="Arial Black" w:eastAsia="HGP創英角ｺﾞｼｯｸUB" w:hAnsi="Arial Black" w:hint="eastAsia"/>
          <w:sz w:val="24"/>
        </w:rPr>
        <w:t>201</w:t>
      </w:r>
      <w:r w:rsidR="00A27DE5">
        <w:rPr>
          <w:rFonts w:ascii="Arial Black" w:eastAsia="HGP創英角ｺﾞｼｯｸUB" w:hAnsi="Arial Black" w:hint="eastAsia"/>
          <w:sz w:val="24"/>
        </w:rPr>
        <w:t>8</w:t>
      </w:r>
      <w:r w:rsidRPr="00CE7E96">
        <w:rPr>
          <w:rFonts w:ascii="Arial Black" w:eastAsia="HGP創英角ｺﾞｼｯｸUB" w:hAnsi="Arial Black"/>
          <w:sz w:val="24"/>
        </w:rPr>
        <w:t xml:space="preserve"> </w:t>
      </w:r>
      <w:r>
        <w:rPr>
          <w:rFonts w:ascii="Arial Black" w:eastAsia="HGP創英角ｺﾞｼｯｸUB" w:hAnsi="Arial Black" w:hint="eastAsia"/>
          <w:sz w:val="24"/>
        </w:rPr>
        <w:t>VELUE</w:t>
      </w:r>
      <w:r>
        <w:rPr>
          <w:rFonts w:ascii="Arial Black" w:eastAsia="HGP創英角ｺﾞｼｯｸUB" w:hAnsi="Arial Black" w:hint="eastAsia"/>
          <w:sz w:val="24"/>
        </w:rPr>
        <w:t xml:space="preserve">　</w:t>
      </w:r>
      <w:proofErr w:type="spellStart"/>
      <w:r w:rsidRPr="00EF3795">
        <w:rPr>
          <w:rFonts w:ascii="Arial Black" w:eastAsia="HGP創英角ｺﾞｼｯｸUB" w:hAnsi="Arial Black"/>
          <w:sz w:val="24"/>
        </w:rPr>
        <w:t>Grüner</w:t>
      </w:r>
      <w:proofErr w:type="spellEnd"/>
      <w:r w:rsidRPr="00EF3795">
        <w:rPr>
          <w:rFonts w:ascii="Arial Black" w:eastAsia="HGP創英角ｺﾞｼｯｸUB" w:hAnsi="Arial Black"/>
          <w:sz w:val="24"/>
        </w:rPr>
        <w:t xml:space="preserve"> Veltliner</w:t>
      </w:r>
      <w:r w:rsidR="00A27DE5">
        <w:rPr>
          <w:rFonts w:ascii="HGPｺﾞｼｯｸM" w:eastAsia="HGPｺﾞｼｯｸM" w:hint="eastAsia"/>
        </w:rPr>
        <w:t xml:space="preserve">　</w:t>
      </w:r>
      <w:r w:rsidR="00AC1032">
        <w:rPr>
          <w:rFonts w:ascii="HGP創英角ｺﾞｼｯｸUB" w:eastAsia="HGP創英角ｺﾞｼｯｸUB" w:hAnsi="Arial Black" w:hint="eastAsia"/>
          <w:b/>
          <w:sz w:val="24"/>
        </w:rPr>
        <w:t>ヴェルエ</w:t>
      </w:r>
      <w:r>
        <w:rPr>
          <w:rFonts w:ascii="HGP創英角ｺﾞｼｯｸUB" w:eastAsia="HGP創英角ｺﾞｼｯｸUB" w:hAnsi="Arial Black" w:hint="eastAsia"/>
          <w:b/>
          <w:sz w:val="24"/>
        </w:rPr>
        <w:t xml:space="preserve">　グリューナー・ヴェルトリーナー</w:t>
      </w:r>
      <w:r>
        <w:rPr>
          <w:rFonts w:ascii="Arial Black" w:eastAsia="HGP創英角ｺﾞｼｯｸUB" w:hAnsi="Arial Black" w:hint="eastAsia"/>
          <w:b/>
          <w:sz w:val="24"/>
        </w:rPr>
        <w:t xml:space="preserve">　</w:t>
      </w:r>
      <w:r>
        <w:rPr>
          <w:rFonts w:ascii="HGP創英角ｺﾞｼｯｸUB" w:eastAsia="HGP創英角ｺﾞｼｯｸUB" w:hAnsi="Arial Black" w:hint="eastAsia"/>
          <w:b/>
          <w:sz w:val="24"/>
        </w:rPr>
        <w:t>参考上代￥２，５００</w:t>
      </w:r>
    </w:p>
    <w:p w14:paraId="74FFFFC0" w14:textId="77777777" w:rsidR="0008387C" w:rsidRDefault="0008387C" w:rsidP="0008387C">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葡萄：グリューナー・ヴェルトリーナー　樹齢：15～45年　栽培：25年間有機無農薬、6年間ビオディナミ</w:t>
      </w:r>
    </w:p>
    <w:p w14:paraId="1C034E35" w14:textId="77777777" w:rsidR="0008387C" w:rsidRDefault="0008387C" w:rsidP="0008387C">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Ansi="Arial Black" w:hint="eastAsia"/>
          <w:szCs w:val="21"/>
        </w:rPr>
        <w:t>畑・土壌：フェルム=ゴッツェンドルフ、</w:t>
      </w:r>
      <w:r>
        <w:rPr>
          <w:rFonts w:ascii="HGPｺﾞｼｯｸM" w:eastAsia="HGPｺﾞｼｯｸM" w:hint="eastAsia"/>
        </w:rPr>
        <w:t>風が強く冷涼で秋が早い丘陵最上部、標高230メートル、レス、石灰質</w:t>
      </w:r>
    </w:p>
    <w:p w14:paraId="45DBF8A2" w14:textId="77777777" w:rsidR="0008387C" w:rsidRDefault="0008387C" w:rsidP="0008387C">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醸造：天然酵母で自発的な発酵、95％ステンレスタンク、5％のみアンフォラで果皮浸漬。</w:t>
      </w:r>
    </w:p>
    <w:p w14:paraId="22DE2D3B" w14:textId="77777777" w:rsidR="0008387C" w:rsidRPr="0008387C" w:rsidRDefault="0008387C" w:rsidP="0008387C">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23℃を越えないようにだけ温度管理熟成：ステンレスタンク、4～6週間ごとにバトナージュ。</w:t>
      </w:r>
    </w:p>
    <w:p w14:paraId="4079E3C3" w14:textId="0203A49D" w:rsidR="005643D4" w:rsidRPr="00CF52C7" w:rsidRDefault="0037290E" w:rsidP="00CF52C7">
      <w:pPr>
        <w:pStyle w:val="a3"/>
        <w:tabs>
          <w:tab w:val="clear" w:pos="4252"/>
          <w:tab w:val="clear" w:pos="8504"/>
        </w:tabs>
        <w:adjustRightInd w:val="0"/>
        <w:spacing w:line="240" w:lineRule="atLeast"/>
        <w:jc w:val="left"/>
        <w:rPr>
          <w:rFonts w:ascii="HGPｺﾞｼｯｸM" w:eastAsia="HGPｺﾞｼｯｸM" w:hAnsi="Arial Black"/>
          <w:sz w:val="22"/>
          <w:szCs w:val="22"/>
        </w:rPr>
      </w:pPr>
      <w:r>
        <w:rPr>
          <w:noProof/>
        </w:rPr>
        <w:pict w14:anchorId="63BC8D04">
          <v:shape id="_x0000_s1099" type="#_x0000_t75" alt="https://image.jimcdn.com/app/cms/image/transf/dimension=794x10000:format=png/path/sbd553d1075bf4258/image/if422403e6eb4fa24/version/1489389914/image.png" style="position:absolute;margin-left:0;margin-top:10.5pt;width:486.75pt;height:123pt;z-index:251657728;visibility:visible">
            <v:imagedata r:id="rId9" o:title="image"/>
            <w10:wrap type="square"/>
          </v:shape>
        </w:pict>
      </w:r>
      <w:r w:rsidR="00F02C94">
        <w:rPr>
          <w:rFonts w:ascii="Arial Black" w:eastAsia="HGP創英角ｺﾞｼｯｸUB" w:hAnsi="Arial Black" w:hint="eastAsia"/>
          <w:sz w:val="24"/>
        </w:rPr>
        <w:t>201</w:t>
      </w:r>
      <w:r w:rsidR="001D7C43">
        <w:rPr>
          <w:rFonts w:ascii="Arial Black" w:eastAsia="HGP創英角ｺﾞｼｯｸUB" w:hAnsi="Arial Black" w:hint="eastAsia"/>
          <w:sz w:val="24"/>
        </w:rPr>
        <w:t>8</w:t>
      </w:r>
      <w:r w:rsidR="005643D4" w:rsidRPr="00CE7E96">
        <w:rPr>
          <w:rFonts w:ascii="Arial Black" w:eastAsia="HGP創英角ｺﾞｼｯｸUB" w:hAnsi="Arial Black"/>
          <w:sz w:val="24"/>
        </w:rPr>
        <w:t xml:space="preserve"> </w:t>
      </w:r>
      <w:r w:rsidR="00EF3795">
        <w:rPr>
          <w:rFonts w:ascii="Arial Black" w:eastAsia="HGP創英角ｺﾞｼｯｸUB" w:hAnsi="Arial Black" w:hint="eastAsia"/>
          <w:sz w:val="24"/>
        </w:rPr>
        <w:t>VELUE</w:t>
      </w:r>
      <w:r w:rsidR="00EF3795">
        <w:rPr>
          <w:rFonts w:ascii="Arial Black" w:eastAsia="HGP創英角ｺﾞｼｯｸUB" w:hAnsi="Arial Black" w:hint="eastAsia"/>
          <w:sz w:val="24"/>
        </w:rPr>
        <w:t xml:space="preserve">　</w:t>
      </w:r>
      <w:r w:rsidR="00EF3795">
        <w:rPr>
          <w:rFonts w:ascii="Arial Black" w:eastAsia="HGP創英角ｺﾞｼｯｸUB" w:hAnsi="Arial Black" w:hint="eastAsia"/>
          <w:sz w:val="24"/>
        </w:rPr>
        <w:t>We</w:t>
      </w:r>
      <w:r w:rsidR="00EF3795">
        <w:rPr>
          <w:rFonts w:ascii="Arial Black" w:eastAsia="HGP創英角ｺﾞｼｯｸUB" w:hAnsi="Arial Black" w:hint="eastAsia"/>
          <w:sz w:val="24"/>
        </w:rPr>
        <w:t>ｌ</w:t>
      </w:r>
      <w:proofErr w:type="spellStart"/>
      <w:r w:rsidR="00EF3795">
        <w:rPr>
          <w:rFonts w:ascii="Arial Black" w:eastAsia="HGP創英角ｺﾞｼｯｸUB" w:hAnsi="Arial Black" w:hint="eastAsia"/>
          <w:sz w:val="24"/>
        </w:rPr>
        <w:t>schriesling</w:t>
      </w:r>
      <w:proofErr w:type="spellEnd"/>
      <w:r w:rsidR="00FF24FC">
        <w:rPr>
          <w:rFonts w:ascii="Arial Black" w:eastAsia="HGP創英角ｺﾞｼｯｸUB" w:hAnsi="Arial Black" w:hint="eastAsia"/>
          <w:sz w:val="24"/>
        </w:rPr>
        <w:t xml:space="preserve">　</w:t>
      </w:r>
      <w:r w:rsidR="005643D4" w:rsidRPr="00CE7E96">
        <w:rPr>
          <w:rFonts w:ascii="HGP創英角ｺﾞｼｯｸUB" w:eastAsia="HGP創英角ｺﾞｼｯｸUB" w:hAnsi="Arial Black" w:hint="eastAsia"/>
          <w:sz w:val="24"/>
        </w:rPr>
        <w:t xml:space="preserve">　</w:t>
      </w:r>
      <w:r w:rsidR="00AC1032">
        <w:rPr>
          <w:rFonts w:ascii="Arial Black" w:eastAsia="HGP創英角ｺﾞｼｯｸUB" w:hAnsi="Arial Black" w:hint="eastAsia"/>
          <w:b/>
          <w:sz w:val="24"/>
        </w:rPr>
        <w:t>ヴェルエ</w:t>
      </w:r>
      <w:r w:rsidR="00DC08B5">
        <w:rPr>
          <w:rFonts w:ascii="Arial Black" w:eastAsia="HGP創英角ｺﾞｼｯｸUB" w:hAnsi="Arial Black" w:hint="eastAsia"/>
          <w:b/>
          <w:sz w:val="24"/>
        </w:rPr>
        <w:t xml:space="preserve">　</w:t>
      </w:r>
      <w:r w:rsidR="00EF3795">
        <w:rPr>
          <w:rFonts w:ascii="Arial Black" w:eastAsia="HGP創英角ｺﾞｼｯｸUB" w:hAnsi="Arial Black" w:hint="eastAsia"/>
          <w:b/>
          <w:sz w:val="24"/>
        </w:rPr>
        <w:t>ヴェルシュリースリング</w:t>
      </w:r>
      <w:r w:rsidR="001418B2">
        <w:rPr>
          <w:rFonts w:ascii="Arial Black" w:eastAsia="HGP創英角ｺﾞｼｯｸUB" w:hAnsi="Arial Black" w:hint="eastAsia"/>
          <w:b/>
          <w:sz w:val="24"/>
        </w:rPr>
        <w:t xml:space="preserve">　　　</w:t>
      </w:r>
      <w:r w:rsidR="004B7A53">
        <w:rPr>
          <w:rFonts w:ascii="HGP創英角ｺﾞｼｯｸUB" w:eastAsia="HGP創英角ｺﾞｼｯｸUB" w:hAnsi="Arial Black" w:hint="eastAsia"/>
          <w:b/>
          <w:sz w:val="24"/>
        </w:rPr>
        <w:t>参考上代￥</w:t>
      </w:r>
      <w:r w:rsidR="00F02C94">
        <w:rPr>
          <w:rFonts w:ascii="HGP創英角ｺﾞｼｯｸUB" w:eastAsia="HGP創英角ｺﾞｼｯｸUB" w:hAnsi="Arial Black" w:hint="eastAsia"/>
          <w:b/>
          <w:sz w:val="24"/>
        </w:rPr>
        <w:t>２，５</w:t>
      </w:r>
      <w:r w:rsidR="004C6911">
        <w:rPr>
          <w:rFonts w:ascii="HGP創英角ｺﾞｼｯｸUB" w:eastAsia="HGP創英角ｺﾞｼｯｸUB" w:hAnsi="Arial Black" w:hint="eastAsia"/>
          <w:b/>
          <w:sz w:val="24"/>
        </w:rPr>
        <w:t>００</w:t>
      </w:r>
    </w:p>
    <w:p w14:paraId="1F237394" w14:textId="77777777" w:rsidR="009B341C" w:rsidRDefault="009B341C" w:rsidP="00BC1F5E">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葡萄：ヴェルシュリースリング　　樹齢：</w:t>
      </w:r>
      <w:r w:rsidR="001D7C43">
        <w:rPr>
          <w:rFonts w:ascii="HGPｺﾞｼｯｸM" w:eastAsia="HGPｺﾞｼｯｸM" w:hint="eastAsia"/>
        </w:rPr>
        <w:t>35～40</w:t>
      </w:r>
      <w:r>
        <w:rPr>
          <w:rFonts w:ascii="HGPｺﾞｼｯｸM" w:eastAsia="HGPｺﾞｼｯｸM" w:hint="eastAsia"/>
        </w:rPr>
        <w:t>年　　栽培：</w:t>
      </w:r>
      <w:r w:rsidR="00EB7AD8">
        <w:rPr>
          <w:rFonts w:ascii="HGPｺﾞｼｯｸM" w:eastAsia="HGPｺﾞｼｯｸM" w:hint="eastAsia"/>
        </w:rPr>
        <w:t>25年有機無農薬、</w:t>
      </w:r>
      <w:r w:rsidR="00D56029">
        <w:rPr>
          <w:rFonts w:ascii="HGPｺﾞｼｯｸM" w:eastAsia="HGPｺﾞｼｯｸM" w:hint="eastAsia"/>
        </w:rPr>
        <w:t>6</w:t>
      </w:r>
      <w:r w:rsidR="00EB7AD8">
        <w:rPr>
          <w:rFonts w:ascii="HGPｺﾞｼｯｸM" w:eastAsia="HGPｺﾞｼｯｸM" w:hint="eastAsia"/>
        </w:rPr>
        <w:t>年間ビオディナミ</w:t>
      </w:r>
    </w:p>
    <w:p w14:paraId="2E15B009" w14:textId="77777777" w:rsidR="009B341C" w:rsidRDefault="009B341C" w:rsidP="00BC1F5E">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畑・土壌：フェルム=</w:t>
      </w:r>
      <w:r w:rsidR="00A60780">
        <w:rPr>
          <w:rFonts w:ascii="HGPｺﾞｼｯｸM" w:eastAsia="HGPｺﾞｼｯｸM" w:hint="eastAsia"/>
        </w:rPr>
        <w:t>ゲ</w:t>
      </w:r>
      <w:r>
        <w:rPr>
          <w:rFonts w:ascii="HGPｺﾞｼｯｸM" w:eastAsia="HGPｺﾞｼｯｸM" w:hint="eastAsia"/>
        </w:rPr>
        <w:t>ッツェンドルフ、</w:t>
      </w:r>
      <w:r w:rsidR="00A51078">
        <w:rPr>
          <w:rFonts w:ascii="HGPｺﾞｼｯｸM" w:eastAsia="HGPｺﾞｼｯｸM" w:hint="eastAsia"/>
        </w:rPr>
        <w:t>風が強く</w:t>
      </w:r>
      <w:r>
        <w:rPr>
          <w:rFonts w:ascii="HGPｺﾞｼｯｸM" w:eastAsia="HGPｺﾞｼｯｸM" w:hint="eastAsia"/>
        </w:rPr>
        <w:t>冷涼で秋が早い北東向き斜面、標高220メートル、レス、石灰砂岩質</w:t>
      </w:r>
    </w:p>
    <w:p w14:paraId="110F16C0" w14:textId="77777777" w:rsidR="00EB7AD8" w:rsidRDefault="00EB7AD8" w:rsidP="00EB7AD8">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醸造：天然酵母で自発的な発酵、95％ステンレスタンク、5％のみアンフォラで果皮浸漬。</w:t>
      </w:r>
    </w:p>
    <w:p w14:paraId="0AE87030" w14:textId="77777777" w:rsidR="00F02C94" w:rsidRDefault="00EB7AD8" w:rsidP="00F02C94">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23℃を越えないようにだけ温度管理</w:t>
      </w:r>
      <w:r w:rsidR="00CF52C7">
        <w:rPr>
          <w:rFonts w:ascii="HGPｺﾞｼｯｸM" w:eastAsia="HGPｺﾞｼｯｸM" w:hint="eastAsia"/>
        </w:rPr>
        <w:t xml:space="preserve">　　</w:t>
      </w:r>
      <w:r>
        <w:rPr>
          <w:rFonts w:ascii="HGPｺﾞｼｯｸM" w:eastAsia="HGPｺﾞｼｯｸM" w:hint="eastAsia"/>
        </w:rPr>
        <w:t>熟成：ステンレスタンク</w:t>
      </w:r>
      <w:r w:rsidR="00A51078">
        <w:rPr>
          <w:rFonts w:ascii="HGPｺﾞｼｯｸM" w:eastAsia="HGPｺﾞｼｯｸM" w:hint="eastAsia"/>
        </w:rPr>
        <w:t>、4～6週間ごとにバトナージュ。</w:t>
      </w:r>
    </w:p>
    <w:p w14:paraId="122489E7" w14:textId="77777777" w:rsidR="001D7C43" w:rsidRDefault="00AC1032" w:rsidP="001D7C43">
      <w:pPr>
        <w:pStyle w:val="a3"/>
        <w:tabs>
          <w:tab w:val="clear" w:pos="4252"/>
          <w:tab w:val="clear" w:pos="8504"/>
        </w:tabs>
        <w:adjustRightInd w:val="0"/>
        <w:spacing w:line="240" w:lineRule="atLeast"/>
        <w:jc w:val="left"/>
        <w:rPr>
          <w:noProof/>
        </w:rPr>
      </w:pPr>
      <w:bookmarkStart w:id="0" w:name="_Hlk24030906"/>
      <w:r>
        <w:rPr>
          <w:noProof/>
        </w:rPr>
        <w:pict w14:anchorId="537AAF5D">
          <v:shape id="_x0000_i1026" type="#_x0000_t75" alt="https://image.jimcdn.com/app/cms/image/transf/dimension=794x10000:format=png/path/s4056cc5179a9c237/image/ic9467c71fcd54e85/version/1513611983/image.png" style="width:486.75pt;height:123pt;visibility:visible">
            <v:imagedata r:id="rId10" o:title="image" croptop="10788f" cropbottom="10518f"/>
          </v:shape>
        </w:pict>
      </w:r>
    </w:p>
    <w:p w14:paraId="1ECB19B1" w14:textId="7F19CF4F" w:rsidR="001D7C43" w:rsidRPr="001D7C43" w:rsidRDefault="001D7C43" w:rsidP="001D7C43">
      <w:pPr>
        <w:pStyle w:val="a3"/>
        <w:tabs>
          <w:tab w:val="clear" w:pos="4252"/>
          <w:tab w:val="clear" w:pos="8504"/>
        </w:tabs>
        <w:adjustRightInd w:val="0"/>
        <w:spacing w:line="240" w:lineRule="atLeast"/>
        <w:jc w:val="left"/>
        <w:rPr>
          <w:rFonts w:ascii="HGPｺﾞｼｯｸM" w:eastAsia="HGPｺﾞｼｯｸM"/>
        </w:rPr>
      </w:pPr>
      <w:r>
        <w:rPr>
          <w:rFonts w:ascii="Arial Black" w:eastAsia="HGP創英角ｺﾞｼｯｸUB" w:hAnsi="Arial Black" w:hint="eastAsia"/>
          <w:sz w:val="24"/>
        </w:rPr>
        <w:t>2018</w:t>
      </w:r>
      <w:r w:rsidRPr="00CE7E96">
        <w:rPr>
          <w:rFonts w:ascii="Arial Black" w:eastAsia="HGP創英角ｺﾞｼｯｸUB" w:hAnsi="Arial Black"/>
          <w:sz w:val="24"/>
        </w:rPr>
        <w:t xml:space="preserve"> </w:t>
      </w:r>
      <w:r>
        <w:rPr>
          <w:rFonts w:ascii="Arial Black" w:eastAsia="HGP創英角ｺﾞｼｯｸUB" w:hAnsi="Arial Black" w:hint="eastAsia"/>
          <w:sz w:val="24"/>
        </w:rPr>
        <w:t>VELUE</w:t>
      </w:r>
      <w:r>
        <w:rPr>
          <w:rFonts w:ascii="Arial Black" w:eastAsia="HGP創英角ｺﾞｼｯｸUB" w:hAnsi="Arial Black" w:hint="eastAsia"/>
          <w:sz w:val="24"/>
        </w:rPr>
        <w:t xml:space="preserve">　</w:t>
      </w:r>
      <w:r w:rsidRPr="00F02C94">
        <w:rPr>
          <w:rFonts w:ascii="Arial Black" w:eastAsia="HGP創英角ｺﾞｼｯｸUB" w:hAnsi="Arial Black"/>
          <w:sz w:val="24"/>
        </w:rPr>
        <w:t>Rosé</w:t>
      </w:r>
      <w:r>
        <w:rPr>
          <w:rFonts w:ascii="Arial Black" w:eastAsia="HGP創英角ｺﾞｼｯｸUB" w:hAnsi="Arial Black"/>
          <w:sz w:val="24"/>
        </w:rPr>
        <w:t xml:space="preserve"> Cabernet</w:t>
      </w:r>
      <w:r>
        <w:rPr>
          <w:rFonts w:ascii="Arial Black" w:eastAsia="HGP創英角ｺﾞｼｯｸUB" w:hAnsi="Arial Black" w:hint="eastAsia"/>
          <w:sz w:val="24"/>
        </w:rPr>
        <w:t xml:space="preserve">　</w:t>
      </w:r>
      <w:r w:rsidRPr="00CE7E96">
        <w:rPr>
          <w:rFonts w:ascii="HGP創英角ｺﾞｼｯｸUB" w:eastAsia="HGP創英角ｺﾞｼｯｸUB" w:hAnsi="Arial Black" w:hint="eastAsia"/>
          <w:sz w:val="24"/>
        </w:rPr>
        <w:t xml:space="preserve">　</w:t>
      </w:r>
      <w:r w:rsidR="00AC1032">
        <w:rPr>
          <w:rFonts w:ascii="Arial Black" w:eastAsia="HGP創英角ｺﾞｼｯｸUB" w:hAnsi="Arial Black" w:hint="eastAsia"/>
          <w:b/>
          <w:sz w:val="24"/>
        </w:rPr>
        <w:t>ヴェルエ</w:t>
      </w:r>
      <w:r>
        <w:rPr>
          <w:rFonts w:ascii="Arial Black" w:eastAsia="HGP創英角ｺﾞｼｯｸUB" w:hAnsi="Arial Black" w:hint="eastAsia"/>
          <w:b/>
          <w:sz w:val="24"/>
        </w:rPr>
        <w:t xml:space="preserve">　ロゼ・カベルネ　　　</w:t>
      </w:r>
      <w:r>
        <w:rPr>
          <w:rFonts w:ascii="HGP創英角ｺﾞｼｯｸUB" w:eastAsia="HGP創英角ｺﾞｼｯｸUB" w:hAnsi="Arial Black" w:hint="eastAsia"/>
          <w:b/>
          <w:sz w:val="24"/>
        </w:rPr>
        <w:t>参考上代￥２，５００</w:t>
      </w:r>
    </w:p>
    <w:p w14:paraId="70A56CAC" w14:textId="77777777" w:rsidR="001D7C43" w:rsidRDefault="001D7C43" w:rsidP="001D7C43">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葡萄：カベルネ・ソーヴィニヨン　　樹齢：25年　　栽培：19年有機無農薬、6年間ビオディナミ</w:t>
      </w:r>
    </w:p>
    <w:p w14:paraId="1546E65E" w14:textId="77777777" w:rsidR="001D7C43" w:rsidRDefault="001D7C43" w:rsidP="001D7C43">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畑・土壌：フェルム=ゲッツェンドルフ、森林が近く冷涼、丘陵最上部、標高240メートル、砂岩質</w:t>
      </w:r>
    </w:p>
    <w:p w14:paraId="5C005C91" w14:textId="77777777" w:rsidR="001D7C43" w:rsidRDefault="001D7C43" w:rsidP="001D7C43">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醸造：天然酵母で自発的な発酵、95％ステンレスタンク、5％のみアンフォラで果皮浸漬。</w:t>
      </w:r>
    </w:p>
    <w:p w14:paraId="14EC1E44" w14:textId="77777777" w:rsidR="001D7C43" w:rsidRDefault="001D7C43" w:rsidP="001D7C43">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23℃を越えないようにだけ温度管理</w:t>
      </w:r>
    </w:p>
    <w:p w14:paraId="4151C648" w14:textId="77777777" w:rsidR="001D7C43" w:rsidRDefault="001D7C43" w:rsidP="001D7C43">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熟成：ステンレスタンク、4～6週間ごと</w:t>
      </w:r>
      <w:bookmarkStart w:id="1" w:name="_GoBack"/>
      <w:bookmarkEnd w:id="1"/>
      <w:r>
        <w:rPr>
          <w:rFonts w:ascii="HGPｺﾞｼｯｸM" w:eastAsia="HGPｺﾞｼｯｸM" w:hint="eastAsia"/>
        </w:rPr>
        <w:t>にバトナージュ。</w:t>
      </w:r>
    </w:p>
    <w:bookmarkEnd w:id="0"/>
    <w:p w14:paraId="79309F1B" w14:textId="77777777" w:rsidR="0008387C" w:rsidRPr="001D7C43" w:rsidRDefault="0008387C" w:rsidP="00F02C94">
      <w:pPr>
        <w:pStyle w:val="a3"/>
        <w:tabs>
          <w:tab w:val="clear" w:pos="4252"/>
          <w:tab w:val="clear" w:pos="8504"/>
        </w:tabs>
        <w:adjustRightInd w:val="0"/>
        <w:spacing w:line="240" w:lineRule="atLeast"/>
        <w:jc w:val="left"/>
        <w:rPr>
          <w:rFonts w:ascii="HGPｺﾞｼｯｸM" w:eastAsia="HGPｺﾞｼｯｸM"/>
        </w:rPr>
      </w:pPr>
    </w:p>
    <w:p w14:paraId="5954BEAD" w14:textId="77777777" w:rsidR="00F02C94" w:rsidRDefault="00AC1032" w:rsidP="00F02C94">
      <w:pPr>
        <w:pStyle w:val="a3"/>
        <w:tabs>
          <w:tab w:val="clear" w:pos="4252"/>
          <w:tab w:val="clear" w:pos="8504"/>
        </w:tabs>
        <w:adjustRightInd w:val="0"/>
        <w:spacing w:line="240" w:lineRule="atLeast"/>
        <w:jc w:val="left"/>
        <w:rPr>
          <w:rFonts w:ascii="HGPｺﾞｼｯｸM" w:eastAsia="HGPｺﾞｼｯｸM"/>
        </w:rPr>
      </w:pPr>
      <w:r>
        <w:rPr>
          <w:noProof/>
        </w:rPr>
        <w:pict w14:anchorId="24A6659E">
          <v:shape id="図 1" o:spid="_x0000_i1027" type="#_x0000_t75" alt="https://image.jimcdn.com/app/cms/image/transf/dimension=794x10000:format=png/path/s4056cc5179a9c237/image/i18cfb589d3db32e2/version/1513611967/image.png" style="width:486.75pt;height:123pt;visibility:visible">
            <v:imagedata r:id="rId11" o:title="image"/>
          </v:shape>
        </w:pict>
      </w:r>
    </w:p>
    <w:p w14:paraId="2323D408" w14:textId="32CFFEB1" w:rsidR="00F02C94" w:rsidRPr="00CF52C7" w:rsidRDefault="00F02C94" w:rsidP="00F02C94">
      <w:pPr>
        <w:pStyle w:val="a3"/>
        <w:tabs>
          <w:tab w:val="clear" w:pos="4252"/>
          <w:tab w:val="clear" w:pos="8504"/>
        </w:tabs>
        <w:adjustRightInd w:val="0"/>
        <w:spacing w:line="240" w:lineRule="atLeast"/>
        <w:jc w:val="left"/>
        <w:rPr>
          <w:rFonts w:ascii="HGPｺﾞｼｯｸM" w:eastAsia="HGPｺﾞｼｯｸM"/>
        </w:rPr>
      </w:pPr>
      <w:r>
        <w:rPr>
          <w:rFonts w:ascii="Arial Black" w:eastAsia="HGP創英角ｺﾞｼｯｸUB" w:hAnsi="Arial Black" w:hint="eastAsia"/>
          <w:sz w:val="24"/>
        </w:rPr>
        <w:t>201</w:t>
      </w:r>
      <w:r w:rsidR="00CF52C7">
        <w:rPr>
          <w:rFonts w:ascii="Arial Black" w:eastAsia="HGP創英角ｺﾞｼｯｸUB" w:hAnsi="Arial Black" w:hint="eastAsia"/>
          <w:sz w:val="24"/>
        </w:rPr>
        <w:t>8</w:t>
      </w:r>
      <w:r w:rsidRPr="00CE7E96">
        <w:rPr>
          <w:rFonts w:ascii="Arial Black" w:eastAsia="HGP創英角ｺﾞｼｯｸUB" w:hAnsi="Arial Black"/>
          <w:sz w:val="24"/>
        </w:rPr>
        <w:t xml:space="preserve"> </w:t>
      </w:r>
      <w:r>
        <w:rPr>
          <w:rFonts w:ascii="Arial Black" w:eastAsia="HGP創英角ｺﾞｼｯｸUB" w:hAnsi="Arial Black" w:hint="eastAsia"/>
          <w:sz w:val="24"/>
        </w:rPr>
        <w:t>VELUE</w:t>
      </w:r>
      <w:r>
        <w:rPr>
          <w:rFonts w:ascii="Arial Black" w:eastAsia="HGP創英角ｺﾞｼｯｸUB" w:hAnsi="Arial Black" w:hint="eastAsia"/>
          <w:sz w:val="24"/>
        </w:rPr>
        <w:t xml:space="preserve">　</w:t>
      </w:r>
      <w:r>
        <w:rPr>
          <w:rFonts w:ascii="Arial Black" w:eastAsia="HGP創英角ｺﾞｼｯｸUB" w:hAnsi="Arial Black" w:hint="eastAsia"/>
          <w:sz w:val="24"/>
        </w:rPr>
        <w:t>Riesling</w:t>
      </w:r>
      <w:r>
        <w:rPr>
          <w:rFonts w:ascii="Arial Black" w:eastAsia="HGP創英角ｺﾞｼｯｸUB" w:hAnsi="Arial Black" w:hint="eastAsia"/>
          <w:sz w:val="24"/>
        </w:rPr>
        <w:t xml:space="preserve">　</w:t>
      </w:r>
      <w:r w:rsidRPr="00CE7E96">
        <w:rPr>
          <w:rFonts w:ascii="HGP創英角ｺﾞｼｯｸUB" w:eastAsia="HGP創英角ｺﾞｼｯｸUB" w:hAnsi="Arial Black" w:hint="eastAsia"/>
          <w:sz w:val="24"/>
        </w:rPr>
        <w:t xml:space="preserve">　</w:t>
      </w:r>
      <w:r w:rsidR="00AC1032">
        <w:rPr>
          <w:rFonts w:ascii="Arial Black" w:eastAsia="HGP創英角ｺﾞｼｯｸUB" w:hAnsi="Arial Black" w:hint="eastAsia"/>
          <w:b/>
          <w:sz w:val="24"/>
        </w:rPr>
        <w:t>ヴェルエ</w:t>
      </w:r>
      <w:r>
        <w:rPr>
          <w:rFonts w:ascii="Arial Black" w:eastAsia="HGP創英角ｺﾞｼｯｸUB" w:hAnsi="Arial Black" w:hint="eastAsia"/>
          <w:b/>
          <w:sz w:val="24"/>
        </w:rPr>
        <w:t xml:space="preserve">　リースリング　　　</w:t>
      </w:r>
      <w:r>
        <w:rPr>
          <w:rFonts w:ascii="HGP創英角ｺﾞｼｯｸUB" w:eastAsia="HGP創英角ｺﾞｼｯｸUB" w:hAnsi="Arial Black" w:hint="eastAsia"/>
          <w:b/>
          <w:sz w:val="24"/>
        </w:rPr>
        <w:t>参考上代￥２，８００</w:t>
      </w:r>
    </w:p>
    <w:p w14:paraId="308A00F0" w14:textId="77777777" w:rsidR="00F02C94" w:rsidRDefault="00F02C94" w:rsidP="00F02C94">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葡萄：リースリング　　樹齢：35年　　栽培：25年有機無農薬、6年間ビオディナミ</w:t>
      </w:r>
    </w:p>
    <w:p w14:paraId="3952BC59" w14:textId="77777777" w:rsidR="00F02C94" w:rsidRDefault="00F02C94" w:rsidP="00F02C94">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畑・土壌：フェルム=ゲッツェンドルフ、風が強く</w:t>
      </w:r>
      <w:r w:rsidR="00D56029">
        <w:rPr>
          <w:rFonts w:ascii="HGPｺﾞｼｯｸM" w:eastAsia="HGPｺﾞｼｯｸM" w:hint="eastAsia"/>
        </w:rPr>
        <w:t>冷涼で秋が早い東向き丘陵最上部</w:t>
      </w:r>
      <w:r>
        <w:rPr>
          <w:rFonts w:ascii="HGPｺﾞｼｯｸM" w:eastAsia="HGPｺﾞｼｯｸM" w:hint="eastAsia"/>
        </w:rPr>
        <w:t>、標高</w:t>
      </w:r>
      <w:r w:rsidR="00D56029">
        <w:rPr>
          <w:rFonts w:ascii="HGPｺﾞｼｯｸM" w:eastAsia="HGPｺﾞｼｯｸM" w:hint="eastAsia"/>
        </w:rPr>
        <w:t>21</w:t>
      </w:r>
      <w:r>
        <w:rPr>
          <w:rFonts w:ascii="HGPｺﾞｼｯｸM" w:eastAsia="HGPｺﾞｼｯｸM" w:hint="eastAsia"/>
        </w:rPr>
        <w:t>0</w:t>
      </w:r>
      <w:r w:rsidR="00D56029">
        <w:rPr>
          <w:rFonts w:ascii="HGPｺﾞｼｯｸM" w:eastAsia="HGPｺﾞｼｯｸM" w:hint="eastAsia"/>
        </w:rPr>
        <w:t>メートル、</w:t>
      </w:r>
      <w:r>
        <w:rPr>
          <w:rFonts w:ascii="HGPｺﾞｼｯｸM" w:eastAsia="HGPｺﾞｼｯｸM" w:hint="eastAsia"/>
        </w:rPr>
        <w:t>石灰</w:t>
      </w:r>
      <w:r w:rsidR="00D56029">
        <w:rPr>
          <w:rFonts w:ascii="HGPｺﾞｼｯｸM" w:eastAsia="HGPｺﾞｼｯｸM" w:hint="eastAsia"/>
        </w:rPr>
        <w:t>質、</w:t>
      </w:r>
      <w:r>
        <w:rPr>
          <w:rFonts w:ascii="HGPｺﾞｼｯｸM" w:eastAsia="HGPｺﾞｼｯｸM" w:hint="eastAsia"/>
        </w:rPr>
        <w:t>砂岩質</w:t>
      </w:r>
    </w:p>
    <w:p w14:paraId="36106EE9" w14:textId="77777777" w:rsidR="00F02C94" w:rsidRDefault="00F02C94" w:rsidP="00F02C94">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醸造：天然酵母で自発的な発酵、95％ステンレスタンク、5％のみアンフォラで果皮浸漬。</w:t>
      </w:r>
    </w:p>
    <w:p w14:paraId="2F7BAC8C" w14:textId="77777777" w:rsidR="005535FC" w:rsidRPr="00CF52C7" w:rsidRDefault="00F02C94" w:rsidP="00A51078">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23℃を越えないようにだけ温度管理</w:t>
      </w:r>
      <w:r w:rsidR="00CF52C7">
        <w:rPr>
          <w:rFonts w:ascii="HGPｺﾞｼｯｸM" w:eastAsia="HGPｺﾞｼｯｸM" w:hint="eastAsia"/>
        </w:rPr>
        <w:t xml:space="preserve">　　</w:t>
      </w:r>
      <w:r>
        <w:rPr>
          <w:rFonts w:ascii="HGPｺﾞｼｯｸM" w:eastAsia="HGPｺﾞｼｯｸM" w:hint="eastAsia"/>
        </w:rPr>
        <w:t>熟成：ステンレスタンク、4～6週間ごとにバトナージュ。</w:t>
      </w:r>
    </w:p>
    <w:p w14:paraId="369750C6" w14:textId="77777777" w:rsidR="00DC08B5" w:rsidRPr="000418A3" w:rsidRDefault="00DC08B5" w:rsidP="00631475">
      <w:pPr>
        <w:pStyle w:val="a3"/>
        <w:pBdr>
          <w:top w:val="single" w:sz="4" w:space="1" w:color="auto"/>
          <w:left w:val="single" w:sz="4" w:space="4" w:color="auto"/>
          <w:bottom w:val="single" w:sz="4" w:space="1" w:color="auto"/>
          <w:right w:val="single" w:sz="4" w:space="4" w:color="auto"/>
        </w:pBdr>
        <w:tabs>
          <w:tab w:val="clear" w:pos="4252"/>
          <w:tab w:val="clear" w:pos="8504"/>
        </w:tabs>
        <w:adjustRightInd w:val="0"/>
        <w:spacing w:line="240" w:lineRule="atLeast"/>
        <w:jc w:val="left"/>
        <w:rPr>
          <w:rFonts w:ascii="HGPｺﾞｼｯｸM" w:eastAsia="HGPｺﾞｼｯｸM"/>
          <w:b/>
          <w:sz w:val="24"/>
        </w:rPr>
      </w:pPr>
      <w:r w:rsidRPr="000418A3">
        <w:rPr>
          <w:rFonts w:ascii="HGPｺﾞｼｯｸM" w:eastAsia="HGPｺﾞｼｯｸM" w:hint="eastAsia"/>
          <w:b/>
          <w:sz w:val="24"/>
        </w:rPr>
        <w:t>Revolution　レヴォリューション</w:t>
      </w:r>
    </w:p>
    <w:p w14:paraId="66029491" w14:textId="77777777" w:rsidR="00DC08B5" w:rsidRPr="00631475" w:rsidRDefault="00DC08B5" w:rsidP="00631475">
      <w:pPr>
        <w:pStyle w:val="a3"/>
        <w:pBdr>
          <w:top w:val="single" w:sz="4" w:space="1" w:color="auto"/>
          <w:left w:val="single" w:sz="4" w:space="4" w:color="auto"/>
          <w:bottom w:val="single" w:sz="4" w:space="1" w:color="auto"/>
          <w:right w:val="single" w:sz="4" w:space="4" w:color="auto"/>
        </w:pBdr>
        <w:tabs>
          <w:tab w:val="clear" w:pos="4252"/>
          <w:tab w:val="clear" w:pos="8504"/>
        </w:tabs>
        <w:adjustRightInd w:val="0"/>
        <w:spacing w:line="240" w:lineRule="atLeast"/>
        <w:jc w:val="left"/>
        <w:rPr>
          <w:rFonts w:ascii="HGPｺﾞｼｯｸM" w:eastAsia="HGPｺﾞｼｯｸM"/>
        </w:rPr>
      </w:pPr>
      <w:r w:rsidRPr="00631475">
        <w:rPr>
          <w:rFonts w:ascii="HGPｺﾞｼｯｸM" w:eastAsia="HGPｺﾞｼｯｸM" w:hint="eastAsia"/>
        </w:rPr>
        <w:t>ナチュラルなワインは、毎日の生活を楽しくしてくれるものです。メインストリームからはかけ離れていますが、毎日を楽しむためのワインとしての私の答えがここにあります。短期間の果皮浸漬、ソレラ・システム、PIWIブドウ、ヴィンテージのブレンド、全て許され、何も禁じられていません</w:t>
      </w:r>
      <w:r w:rsidR="00315F09">
        <w:rPr>
          <w:rFonts w:ascii="HGPｺﾞｼｯｸM" w:eastAsia="HGPｺﾞｼｯｸM" w:hint="eastAsia"/>
        </w:rPr>
        <w:t>。新しい味わいが開拓されました。飲む喜びの再定義です。ビバ！</w:t>
      </w:r>
      <w:r w:rsidRPr="00631475">
        <w:rPr>
          <w:rFonts w:ascii="HGPｺﾞｼｯｸM" w:eastAsia="HGPｺﾞｼｯｸM" w:hint="eastAsia"/>
        </w:rPr>
        <w:t>ラ・レヴォリューション！（革命万歳！）</w:t>
      </w:r>
    </w:p>
    <w:p w14:paraId="0C0A7A50"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rPr>
      </w:pPr>
    </w:p>
    <w:p w14:paraId="0902F74D" w14:textId="77777777" w:rsidR="003E657F" w:rsidRPr="00BC1F5E" w:rsidRDefault="00AC1032"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noProof/>
        </w:rPr>
        <w:pict w14:anchorId="1E952848">
          <v:shape id="図 4" o:spid="_x0000_i1028" type="#_x0000_t75" alt="https://image.jimcdn.com/app/cms/image/transf/dimension=794x10000:format=png/path/sbd553d1075bf4258/image/i0c15399583741a32/version/1489390283/image.png" style="width:486.75pt;height:120.75pt;visibility:visible">
            <v:imagedata r:id="rId12" o:title="image"/>
          </v:shape>
        </w:pict>
      </w:r>
    </w:p>
    <w:p w14:paraId="51D60D34" w14:textId="77777777" w:rsidR="003E657F" w:rsidRPr="00ED459D" w:rsidRDefault="003E657F" w:rsidP="003E657F">
      <w:pPr>
        <w:pStyle w:val="a3"/>
        <w:tabs>
          <w:tab w:val="clear" w:pos="4252"/>
          <w:tab w:val="clear" w:pos="8504"/>
        </w:tabs>
        <w:adjustRightInd w:val="0"/>
        <w:spacing w:line="240" w:lineRule="atLeast"/>
        <w:jc w:val="left"/>
        <w:rPr>
          <w:rFonts w:ascii="HGPｺﾞｼｯｸM" w:eastAsia="HGPｺﾞｼｯｸM"/>
        </w:rPr>
      </w:pPr>
      <w:r>
        <w:rPr>
          <w:rFonts w:ascii="Arial Black" w:eastAsia="HGP創英角ｺﾞｼｯｸUB" w:hAnsi="Arial Black" w:hint="eastAsia"/>
          <w:sz w:val="24"/>
        </w:rPr>
        <w:t>NV</w:t>
      </w:r>
      <w:r>
        <w:rPr>
          <w:rFonts w:ascii="Arial Black" w:eastAsia="HGP創英角ｺﾞｼｯｸUB" w:hAnsi="Arial Black"/>
          <w:sz w:val="24"/>
        </w:rPr>
        <w:t>(2013-201</w:t>
      </w:r>
      <w:r>
        <w:rPr>
          <w:rFonts w:ascii="Arial Black" w:eastAsia="HGP創英角ｺﾞｼｯｸUB" w:hAnsi="Arial Black" w:hint="eastAsia"/>
          <w:sz w:val="24"/>
        </w:rPr>
        <w:t>8</w:t>
      </w:r>
      <w:r>
        <w:rPr>
          <w:rFonts w:ascii="Arial Black" w:eastAsia="HGP創英角ｺﾞｼｯｸUB" w:hAnsi="Arial Black"/>
          <w:sz w:val="24"/>
        </w:rPr>
        <w:t>)</w:t>
      </w:r>
      <w:r>
        <w:rPr>
          <w:rFonts w:ascii="Arial Black" w:eastAsia="HGP創英角ｺﾞｼｯｸUB" w:hAnsi="Arial Black" w:hint="eastAsia"/>
          <w:sz w:val="24"/>
        </w:rPr>
        <w:t xml:space="preserve"> Revolution White</w:t>
      </w:r>
      <w:r w:rsidR="001F4778">
        <w:rPr>
          <w:rFonts w:ascii="Arial Black" w:eastAsia="HGP創英角ｺﾞｼｯｸUB" w:hAnsi="Arial Black" w:hint="eastAsia"/>
          <w:sz w:val="24"/>
        </w:rPr>
        <w:t xml:space="preserve"> </w:t>
      </w:r>
      <w:r w:rsidR="001F4778">
        <w:rPr>
          <w:rFonts w:ascii="Arial Black" w:eastAsia="HGP創英角ｺﾞｼｯｸUB" w:hAnsi="Arial Black"/>
          <w:sz w:val="24"/>
        </w:rPr>
        <w:t>Solera</w:t>
      </w:r>
    </w:p>
    <w:p w14:paraId="1BC561A1" w14:textId="77777777" w:rsidR="003E657F" w:rsidRDefault="003E657F" w:rsidP="003E657F">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レヴォリューション　ホワイト</w:t>
      </w:r>
      <w:r w:rsidR="001F4778">
        <w:rPr>
          <w:rFonts w:ascii="HGP創英角ｺﾞｼｯｸUB" w:eastAsia="HGP創英角ｺﾞｼｯｸUB" w:hAnsi="Arial Black" w:hint="eastAsia"/>
          <w:b/>
          <w:sz w:val="24"/>
        </w:rPr>
        <w:t xml:space="preserve">　ソレラ</w:t>
      </w:r>
      <w:r>
        <w:rPr>
          <w:rFonts w:ascii="Arial Black" w:eastAsia="HGP創英角ｺﾞｼｯｸUB" w:hAnsi="Arial Black" w:hint="eastAsia"/>
          <w:b/>
          <w:sz w:val="24"/>
        </w:rPr>
        <w:t xml:space="preserve">　　　</w:t>
      </w:r>
      <w:r>
        <w:rPr>
          <w:rFonts w:ascii="HGP創英角ｺﾞｼｯｸUB" w:eastAsia="HGP創英角ｺﾞｼｯｸUB" w:hAnsi="Arial Black" w:hint="eastAsia"/>
          <w:b/>
          <w:sz w:val="24"/>
        </w:rPr>
        <w:t>参考上代￥３，０００</w:t>
      </w:r>
    </w:p>
    <w:p w14:paraId="7E3F19E1"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葡萄：リースリング（2013年～2018年）、ショイレーベ（2016年～2018年）、シャルドネ、ヴァイスブルグンダー（2017年、2018年）　樹齢：平均35年　栽培：30年間有機無農薬、6年間ビオディナミ</w:t>
      </w:r>
    </w:p>
    <w:p w14:paraId="55D0B603"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畑・土壌：フェルム=ゲッツェンドルフ、秋季が冷涼で日照が強すぎないため、糖度に偏らない生理的成熟をもたらします。</w:t>
      </w:r>
    </w:p>
    <w:p w14:paraId="42E372DF"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標高187メートル、東向き斜面、砂岩質</w:t>
      </w:r>
    </w:p>
    <w:p w14:paraId="2ABAB06D"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天然酵母で自発的な発酵、部分的に500リットルのアンフォラで果皮浸漬、ステンレスタンク、アカシア樽、アンフォラで醸造、ソレラ・システム。熟成：600リットルのアカシア樽、オーク、アンフォラなど。ソレラ・システム。</w:t>
      </w:r>
    </w:p>
    <w:p w14:paraId="570F1026"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p>
    <w:p w14:paraId="77EB77BD" w14:textId="77777777" w:rsidR="00E07AB8" w:rsidRDefault="00E07AB8" w:rsidP="003E657F">
      <w:pPr>
        <w:pStyle w:val="a3"/>
        <w:tabs>
          <w:tab w:val="clear" w:pos="4252"/>
          <w:tab w:val="clear" w:pos="8504"/>
        </w:tabs>
        <w:adjustRightInd w:val="0"/>
        <w:spacing w:line="240" w:lineRule="atLeast"/>
        <w:jc w:val="left"/>
        <w:rPr>
          <w:rFonts w:ascii="HGPｺﾞｼｯｸM" w:eastAsia="HGPｺﾞｼｯｸM" w:hAnsi="Arial Black"/>
          <w:szCs w:val="21"/>
        </w:rPr>
      </w:pPr>
    </w:p>
    <w:p w14:paraId="1F5D8A1E" w14:textId="77777777" w:rsidR="00E07AB8" w:rsidRDefault="00E07AB8" w:rsidP="003E657F">
      <w:pPr>
        <w:pStyle w:val="a3"/>
        <w:tabs>
          <w:tab w:val="clear" w:pos="4252"/>
          <w:tab w:val="clear" w:pos="8504"/>
        </w:tabs>
        <w:adjustRightInd w:val="0"/>
        <w:spacing w:line="240" w:lineRule="atLeast"/>
        <w:jc w:val="left"/>
        <w:rPr>
          <w:rFonts w:ascii="HGPｺﾞｼｯｸM" w:eastAsia="HGPｺﾞｼｯｸM" w:hAnsi="Arial Black"/>
          <w:szCs w:val="21"/>
        </w:rPr>
      </w:pPr>
    </w:p>
    <w:p w14:paraId="62886F7F" w14:textId="77777777" w:rsidR="00E07AB8" w:rsidRPr="00CF40B6" w:rsidRDefault="00E07AB8" w:rsidP="003E657F">
      <w:pPr>
        <w:pStyle w:val="a3"/>
        <w:tabs>
          <w:tab w:val="clear" w:pos="4252"/>
          <w:tab w:val="clear" w:pos="8504"/>
        </w:tabs>
        <w:adjustRightInd w:val="0"/>
        <w:spacing w:line="240" w:lineRule="atLeast"/>
        <w:jc w:val="left"/>
        <w:rPr>
          <w:rFonts w:ascii="HGPｺﾞｼｯｸM" w:eastAsia="HGPｺﾞｼｯｸM" w:hAnsi="Arial Black"/>
          <w:szCs w:val="21"/>
        </w:rPr>
      </w:pPr>
    </w:p>
    <w:p w14:paraId="272A49BC" w14:textId="77777777" w:rsidR="003E657F" w:rsidRDefault="00AC1032" w:rsidP="003E657F">
      <w:pPr>
        <w:pStyle w:val="a3"/>
        <w:tabs>
          <w:tab w:val="clear" w:pos="4252"/>
          <w:tab w:val="clear" w:pos="8504"/>
        </w:tabs>
        <w:adjustRightInd w:val="0"/>
        <w:spacing w:line="240" w:lineRule="atLeast"/>
        <w:jc w:val="left"/>
        <w:rPr>
          <w:rFonts w:ascii="Arial Black" w:eastAsia="HGP創英角ｺﾞｼｯｸUB" w:hAnsi="Arial Black"/>
          <w:sz w:val="24"/>
        </w:rPr>
      </w:pPr>
      <w:r>
        <w:rPr>
          <w:noProof/>
        </w:rPr>
        <w:lastRenderedPageBreak/>
        <w:pict w14:anchorId="5B370961">
          <v:shape id="図 7" o:spid="_x0000_i1029" type="#_x0000_t75" alt="https://image.jimcdn.com/app/cms/image/transf/dimension=794x10000:format=png/path/sbd553d1075bf4258/image/ibd48c58ced72009a/version/1489390301/image.png" style="width:486.75pt;height:122.25pt;visibility:visible">
            <v:imagedata r:id="rId13" o:title="image"/>
          </v:shape>
        </w:pict>
      </w:r>
    </w:p>
    <w:p w14:paraId="1C5B68AC" w14:textId="77777777" w:rsidR="003E657F" w:rsidRDefault="003E657F" w:rsidP="003E657F">
      <w:pPr>
        <w:pStyle w:val="a3"/>
        <w:tabs>
          <w:tab w:val="clear" w:pos="4252"/>
          <w:tab w:val="clear" w:pos="8504"/>
        </w:tabs>
        <w:adjustRightInd w:val="0"/>
        <w:spacing w:line="240" w:lineRule="atLeast"/>
        <w:jc w:val="left"/>
        <w:rPr>
          <w:rFonts w:ascii="Arial Black" w:eastAsia="HGP創英角ｺﾞｼｯｸUB" w:hAnsi="Arial Black"/>
          <w:sz w:val="24"/>
          <w:lang w:val="fr-FR"/>
        </w:rPr>
      </w:pPr>
      <w:bookmarkStart w:id="2" w:name="_Hlk14784613"/>
      <w:r>
        <w:rPr>
          <w:rFonts w:ascii="Arial Black" w:eastAsia="HGP創英角ｺﾞｼｯｸUB" w:hAnsi="Arial Black" w:hint="eastAsia"/>
          <w:sz w:val="24"/>
          <w:lang w:val="fr-FR"/>
        </w:rPr>
        <w:t>NV</w:t>
      </w:r>
      <w:r>
        <w:rPr>
          <w:rFonts w:ascii="Arial Black" w:eastAsia="HGP創英角ｺﾞｼｯｸUB" w:hAnsi="Arial Black"/>
          <w:sz w:val="24"/>
          <w:lang w:val="fr-FR"/>
        </w:rPr>
        <w:t>(201</w:t>
      </w:r>
      <w:r w:rsidR="0008387C">
        <w:rPr>
          <w:rFonts w:ascii="Arial Black" w:eastAsia="HGP創英角ｺﾞｼｯｸUB" w:hAnsi="Arial Black" w:hint="eastAsia"/>
          <w:sz w:val="24"/>
          <w:lang w:val="fr-FR"/>
        </w:rPr>
        <w:t>5</w:t>
      </w:r>
      <w:r>
        <w:rPr>
          <w:rFonts w:ascii="Arial Black" w:eastAsia="HGP創英角ｺﾞｼｯｸUB" w:hAnsi="Arial Black"/>
          <w:sz w:val="24"/>
          <w:lang w:val="fr-FR"/>
        </w:rPr>
        <w:t>-201</w:t>
      </w:r>
      <w:r w:rsidR="00370CA1">
        <w:rPr>
          <w:rFonts w:ascii="Arial Black" w:eastAsia="HGP創英角ｺﾞｼｯｸUB" w:hAnsi="Arial Black" w:hint="eastAsia"/>
          <w:sz w:val="24"/>
          <w:lang w:val="fr-FR"/>
        </w:rPr>
        <w:t>8</w:t>
      </w:r>
      <w:r>
        <w:rPr>
          <w:rFonts w:ascii="Arial Black" w:eastAsia="HGP創英角ｺﾞｼｯｸUB" w:hAnsi="Arial Black"/>
          <w:sz w:val="24"/>
          <w:lang w:val="fr-FR"/>
        </w:rPr>
        <w:t>)</w:t>
      </w:r>
      <w:r>
        <w:rPr>
          <w:rFonts w:ascii="Arial Black" w:eastAsia="HGP創英角ｺﾞｼｯｸUB" w:hAnsi="Arial Black" w:hint="eastAsia"/>
          <w:sz w:val="24"/>
          <w:lang w:val="fr-FR"/>
        </w:rPr>
        <w:t xml:space="preserve"> Revolution Red </w:t>
      </w:r>
    </w:p>
    <w:p w14:paraId="79CB4AE0" w14:textId="77777777" w:rsidR="003E657F" w:rsidRDefault="003E657F" w:rsidP="003E657F">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レヴォリューション　レッド</w:t>
      </w:r>
      <w:r w:rsidR="001F4778">
        <w:rPr>
          <w:rFonts w:ascii="HGP創英角ｺﾞｼｯｸUB" w:eastAsia="HGP創英角ｺﾞｼｯｸUB" w:hAnsi="Arial Black" w:hint="eastAsia"/>
          <w:b/>
          <w:sz w:val="24"/>
        </w:rPr>
        <w:t xml:space="preserve">　ソレラ</w:t>
      </w:r>
      <w:r>
        <w:rPr>
          <w:rFonts w:ascii="Arial Black" w:eastAsia="HGP創英角ｺﾞｼｯｸUB" w:hAnsi="Arial Black" w:hint="eastAsia"/>
          <w:b/>
          <w:sz w:val="24"/>
        </w:rPr>
        <w:t xml:space="preserve">　　　</w:t>
      </w:r>
      <w:r>
        <w:rPr>
          <w:rFonts w:ascii="HGP創英角ｺﾞｼｯｸUB" w:eastAsia="HGP創英角ｺﾞｼｯｸUB" w:hAnsi="Arial Black" w:hint="eastAsia"/>
          <w:b/>
          <w:sz w:val="24"/>
        </w:rPr>
        <w:t>参考上代￥２，７００</w:t>
      </w:r>
    </w:p>
    <w:p w14:paraId="07045CA7"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sidRPr="00CF40B6">
        <w:rPr>
          <w:rFonts w:ascii="HGPｺﾞｼｯｸM" w:eastAsia="HGPｺﾞｼｯｸM" w:hAnsi="Arial Black" w:hint="eastAsia"/>
          <w:szCs w:val="21"/>
        </w:rPr>
        <w:t>葡萄</w:t>
      </w:r>
      <w:r>
        <w:rPr>
          <w:rFonts w:ascii="HGPｺﾞｼｯｸM" w:eastAsia="HGPｺﾞｼｯｸM" w:hAnsi="Arial Black" w:hint="eastAsia"/>
          <w:szCs w:val="21"/>
        </w:rPr>
        <w:t>：レゲント、ロースラー、ツヴァイゲルト、カベルネ・ソーヴィニヨン（201</w:t>
      </w:r>
      <w:r w:rsidR="0008387C">
        <w:rPr>
          <w:rFonts w:ascii="HGPｺﾞｼｯｸM" w:eastAsia="HGPｺﾞｼｯｸM" w:hAnsi="Arial Black" w:hint="eastAsia"/>
          <w:szCs w:val="21"/>
        </w:rPr>
        <w:t>5</w:t>
      </w:r>
      <w:r>
        <w:rPr>
          <w:rFonts w:ascii="HGPｺﾞｼｯｸM" w:eastAsia="HGPｺﾞｼｯｸM" w:hAnsi="Arial Black" w:hint="eastAsia"/>
          <w:szCs w:val="21"/>
        </w:rPr>
        <w:t>年</w:t>
      </w:r>
      <w:r w:rsidR="00370CA1">
        <w:rPr>
          <w:rFonts w:ascii="HGPｺﾞｼｯｸM" w:eastAsia="HGPｺﾞｼｯｸM" w:hAnsi="Arial Black" w:hint="eastAsia"/>
          <w:szCs w:val="21"/>
        </w:rPr>
        <w:t>～</w:t>
      </w:r>
      <w:r>
        <w:rPr>
          <w:rFonts w:ascii="HGPｺﾞｼｯｸM" w:eastAsia="HGPｺﾞｼｯｸM" w:hAnsi="Arial Black" w:hint="eastAsia"/>
          <w:szCs w:val="21"/>
        </w:rPr>
        <w:t>201</w:t>
      </w:r>
      <w:r w:rsidR="00370CA1">
        <w:rPr>
          <w:rFonts w:ascii="HGPｺﾞｼｯｸM" w:eastAsia="HGPｺﾞｼｯｸM" w:hAnsi="Arial Black" w:hint="eastAsia"/>
          <w:szCs w:val="21"/>
        </w:rPr>
        <w:t>8</w:t>
      </w:r>
      <w:r>
        <w:rPr>
          <w:rFonts w:ascii="HGPｺﾞｼｯｸM" w:eastAsia="HGPｺﾞｼｯｸM" w:hAnsi="Arial Black" w:hint="eastAsia"/>
          <w:szCs w:val="21"/>
        </w:rPr>
        <w:t>年）</w:t>
      </w:r>
    </w:p>
    <w:p w14:paraId="4D632E16"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樹齢：平均25年　栽培：20年間有機無農薬、5年間ビオディナミ</w:t>
      </w:r>
    </w:p>
    <w:p w14:paraId="70EBDD67"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畑・土壌：フェルム=ゲッツェンドルフ、温暖で乾燥した南向き斜面、標高175M、粘土質とレス土壌</w:t>
      </w:r>
    </w:p>
    <w:p w14:paraId="2399A956"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醸造：天然酵母で自発的な発酵、部分的に500リットルのアンフォラで果皮浸漬、除梗、開放したアンフォラで醸造、</w:t>
      </w:r>
    </w:p>
    <w:p w14:paraId="590217E4" w14:textId="77777777" w:rsidR="003E657F"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パンチングダウンもポンピングオーバーも施さない。ソレラ・システム。</w:t>
      </w:r>
    </w:p>
    <w:p w14:paraId="405B62E4" w14:textId="77777777" w:rsidR="001F4778" w:rsidRDefault="003E657F"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熟成：600リットルのアカシア樽、オーク、アンフォラなど。ソレラ・システム。</w:t>
      </w:r>
      <w:bookmarkEnd w:id="2"/>
    </w:p>
    <w:p w14:paraId="0CED8F3C" w14:textId="77777777" w:rsidR="00A27DE5" w:rsidRDefault="00A27DE5" w:rsidP="003E657F">
      <w:pPr>
        <w:pStyle w:val="a3"/>
        <w:tabs>
          <w:tab w:val="clear" w:pos="4252"/>
          <w:tab w:val="clear" w:pos="8504"/>
        </w:tabs>
        <w:adjustRightInd w:val="0"/>
        <w:spacing w:line="240" w:lineRule="atLeast"/>
        <w:jc w:val="left"/>
        <w:rPr>
          <w:rFonts w:ascii="HGPｺﾞｼｯｸM" w:eastAsia="HGPｺﾞｼｯｸM" w:hAnsi="Arial Black"/>
          <w:szCs w:val="21"/>
        </w:rPr>
      </w:pPr>
    </w:p>
    <w:p w14:paraId="109CB270" w14:textId="77777777" w:rsidR="003E657F" w:rsidRDefault="00AC1032"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szCs w:val="21"/>
        </w:rPr>
        <w:pict w14:anchorId="696FA30E">
          <v:shape id="図 3" o:spid="_x0000_i1030" type="#_x0000_t75" alt="https://i.vinofact.com/resize/500x500/wine_imgs/02_Revolution_Pink_Solera.png" style="width:487.5pt;height:123.75pt;visibility:visible;mso-wrap-style:square;mso-left-percent:-10001;mso-top-percent:-10001;mso-position-horizontal:absolute;mso-position-horizontal-relative:char;mso-position-vertical:absolute;mso-position-vertical-relative:line;mso-left-percent:-10001;mso-top-percent:-10001">
            <v:imagedata r:id="rId14" o:title="02_Revolution_Pink_Solera" croptop="11327f" cropbottom="9583f"/>
          </v:shape>
        </w:pict>
      </w:r>
    </w:p>
    <w:p w14:paraId="66762AA8" w14:textId="77777777" w:rsidR="001F4778" w:rsidRDefault="001F4778" w:rsidP="001F4778">
      <w:pPr>
        <w:pStyle w:val="a3"/>
        <w:tabs>
          <w:tab w:val="clear" w:pos="4252"/>
          <w:tab w:val="clear" w:pos="8504"/>
        </w:tabs>
        <w:adjustRightInd w:val="0"/>
        <w:spacing w:line="240" w:lineRule="atLeast"/>
        <w:jc w:val="left"/>
        <w:rPr>
          <w:rFonts w:ascii="Arial Black" w:eastAsia="HGP創英角ｺﾞｼｯｸUB" w:hAnsi="Arial Black"/>
          <w:sz w:val="24"/>
          <w:lang w:val="fr-FR"/>
        </w:rPr>
      </w:pPr>
      <w:r>
        <w:rPr>
          <w:rFonts w:ascii="Arial Black" w:eastAsia="HGP創英角ｺﾞｼｯｸUB" w:hAnsi="Arial Black" w:hint="eastAsia"/>
          <w:sz w:val="24"/>
          <w:lang w:val="fr-FR"/>
        </w:rPr>
        <w:t>NV</w:t>
      </w:r>
      <w:r>
        <w:rPr>
          <w:rFonts w:ascii="Arial Black" w:eastAsia="HGP創英角ｺﾞｼｯｸUB" w:hAnsi="Arial Black"/>
          <w:sz w:val="24"/>
          <w:lang w:val="fr-FR"/>
        </w:rPr>
        <w:t>(201</w:t>
      </w:r>
      <w:r w:rsidR="0008387C">
        <w:rPr>
          <w:rFonts w:ascii="Arial Black" w:eastAsia="HGP創英角ｺﾞｼｯｸUB" w:hAnsi="Arial Black" w:hint="eastAsia"/>
          <w:sz w:val="24"/>
          <w:lang w:val="fr-FR"/>
        </w:rPr>
        <w:t>6</w:t>
      </w:r>
      <w:r>
        <w:rPr>
          <w:rFonts w:ascii="Arial Black" w:eastAsia="HGP創英角ｺﾞｼｯｸUB" w:hAnsi="Arial Black"/>
          <w:sz w:val="24"/>
          <w:lang w:val="fr-FR"/>
        </w:rPr>
        <w:t>-201</w:t>
      </w:r>
      <w:r>
        <w:rPr>
          <w:rFonts w:ascii="Arial Black" w:eastAsia="HGP創英角ｺﾞｼｯｸUB" w:hAnsi="Arial Black" w:hint="eastAsia"/>
          <w:sz w:val="24"/>
          <w:lang w:val="fr-FR"/>
        </w:rPr>
        <w:t>8</w:t>
      </w:r>
      <w:r>
        <w:rPr>
          <w:rFonts w:ascii="Arial Black" w:eastAsia="HGP創英角ｺﾞｼｯｸUB" w:hAnsi="Arial Black"/>
          <w:sz w:val="24"/>
          <w:lang w:val="fr-FR"/>
        </w:rPr>
        <w:t>)</w:t>
      </w:r>
      <w:r>
        <w:rPr>
          <w:rFonts w:ascii="Arial Black" w:eastAsia="HGP創英角ｺﾞｼｯｸUB" w:hAnsi="Arial Black" w:hint="eastAsia"/>
          <w:sz w:val="24"/>
          <w:lang w:val="fr-FR"/>
        </w:rPr>
        <w:t xml:space="preserve"> Revolution Pink Solera </w:t>
      </w:r>
    </w:p>
    <w:p w14:paraId="5E4F632B" w14:textId="77777777" w:rsidR="001F4778" w:rsidRPr="001F4778" w:rsidRDefault="001F4778" w:rsidP="001F4778">
      <w:pPr>
        <w:pStyle w:val="a3"/>
        <w:tabs>
          <w:tab w:val="clear" w:pos="4252"/>
          <w:tab w:val="clear" w:pos="8504"/>
        </w:tabs>
        <w:adjustRightInd w:val="0"/>
        <w:spacing w:line="240" w:lineRule="atLeast"/>
        <w:jc w:val="left"/>
        <w:rPr>
          <w:rFonts w:ascii="Arial Black" w:eastAsia="HGP創英角ｺﾞｼｯｸUB" w:hAnsi="Arial Black"/>
          <w:sz w:val="24"/>
          <w:lang w:val="fr-FR"/>
        </w:rPr>
      </w:pPr>
      <w:r>
        <w:rPr>
          <w:rFonts w:ascii="HGP創英角ｺﾞｼｯｸUB" w:eastAsia="HGP創英角ｺﾞｼｯｸUB" w:hAnsi="Arial Black" w:hint="eastAsia"/>
          <w:b/>
          <w:sz w:val="24"/>
        </w:rPr>
        <w:t>レヴォリューション　ピンク　ソレラ</w:t>
      </w:r>
      <w:r>
        <w:rPr>
          <w:rFonts w:ascii="Arial Black" w:eastAsia="HGP創英角ｺﾞｼｯｸUB" w:hAnsi="Arial Black" w:hint="eastAsia"/>
          <w:b/>
          <w:sz w:val="24"/>
        </w:rPr>
        <w:t xml:space="preserve">　　　</w:t>
      </w:r>
      <w:r>
        <w:rPr>
          <w:rFonts w:ascii="HGP創英角ｺﾞｼｯｸUB" w:eastAsia="HGP創英角ｺﾞｼｯｸUB" w:hAnsi="Arial Black" w:hint="eastAsia"/>
          <w:b/>
          <w:sz w:val="24"/>
        </w:rPr>
        <w:t>参考上代￥３，０００</w:t>
      </w:r>
    </w:p>
    <w:p w14:paraId="269C574B" w14:textId="77777777" w:rsidR="001F4778" w:rsidRDefault="001F4778" w:rsidP="001F4778">
      <w:pPr>
        <w:pStyle w:val="a3"/>
        <w:tabs>
          <w:tab w:val="clear" w:pos="4252"/>
          <w:tab w:val="clear" w:pos="8504"/>
        </w:tabs>
        <w:adjustRightInd w:val="0"/>
        <w:spacing w:line="240" w:lineRule="atLeast"/>
        <w:jc w:val="left"/>
        <w:rPr>
          <w:rFonts w:ascii="HGPｺﾞｼｯｸM" w:eastAsia="HGPｺﾞｼｯｸM" w:hAnsi="Arial Black"/>
          <w:szCs w:val="21"/>
        </w:rPr>
      </w:pPr>
      <w:r w:rsidRPr="00CF40B6">
        <w:rPr>
          <w:rFonts w:ascii="HGPｺﾞｼｯｸM" w:eastAsia="HGPｺﾞｼｯｸM" w:hAnsi="Arial Black" w:hint="eastAsia"/>
          <w:szCs w:val="21"/>
        </w:rPr>
        <w:t>葡萄</w:t>
      </w:r>
      <w:r>
        <w:rPr>
          <w:rFonts w:ascii="HGPｺﾞｼｯｸM" w:eastAsia="HGPｺﾞｼｯｸM" w:hAnsi="Arial Black" w:hint="eastAsia"/>
          <w:szCs w:val="21"/>
        </w:rPr>
        <w:t>：レースラー（</w:t>
      </w:r>
      <w:r w:rsidR="0008387C">
        <w:rPr>
          <w:rFonts w:ascii="HGPｺﾞｼｯｸM" w:eastAsia="HGPｺﾞｼｯｸM" w:hAnsi="Arial Black" w:hint="eastAsia"/>
          <w:szCs w:val="21"/>
        </w:rPr>
        <w:t>2018</w:t>
      </w:r>
      <w:r>
        <w:rPr>
          <w:rFonts w:ascii="HGPｺﾞｼｯｸM" w:eastAsia="HGPｺﾞｼｯｸM" w:hAnsi="Arial Black" w:hint="eastAsia"/>
          <w:szCs w:val="21"/>
        </w:rPr>
        <w:t>年）、シラー（</w:t>
      </w:r>
      <w:r w:rsidR="0008387C">
        <w:rPr>
          <w:rFonts w:ascii="HGPｺﾞｼｯｸM" w:eastAsia="HGPｺﾞｼｯｸM" w:hAnsi="Arial Black" w:hint="eastAsia"/>
          <w:szCs w:val="21"/>
        </w:rPr>
        <w:t>2017年、2018年</w:t>
      </w:r>
      <w:r>
        <w:rPr>
          <w:rFonts w:ascii="HGPｺﾞｼｯｸM" w:eastAsia="HGPｺﾞｼｯｸM" w:hAnsi="Arial Black" w:hint="eastAsia"/>
          <w:szCs w:val="21"/>
        </w:rPr>
        <w:t>）、ザンクト・ラウレント（</w:t>
      </w:r>
      <w:r w:rsidR="0008387C">
        <w:rPr>
          <w:rFonts w:ascii="HGPｺﾞｼｯｸM" w:eastAsia="HGPｺﾞｼｯｸM" w:hAnsi="Arial Black" w:hint="eastAsia"/>
          <w:szCs w:val="21"/>
        </w:rPr>
        <w:t>2016～2018年</w:t>
      </w:r>
      <w:r>
        <w:rPr>
          <w:rFonts w:ascii="HGPｺﾞｼｯｸM" w:eastAsia="HGPｺﾞｼｯｸM" w:hAnsi="Arial Black" w:hint="eastAsia"/>
          <w:szCs w:val="21"/>
        </w:rPr>
        <w:t>）</w:t>
      </w:r>
    </w:p>
    <w:p w14:paraId="56CD9696" w14:textId="77777777" w:rsidR="001F4778" w:rsidRDefault="001F4778" w:rsidP="001F4778">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醸造：天然酵母で自発的な</w:t>
      </w:r>
      <w:r w:rsidR="00D02398">
        <w:rPr>
          <w:rFonts w:ascii="HGPｺﾞｼｯｸM" w:eastAsia="HGPｺﾞｼｯｸM" w:hAnsi="Arial Black" w:hint="eastAsia"/>
          <w:szCs w:val="21"/>
        </w:rPr>
        <w:t>発酵、10％アンフォラで</w:t>
      </w:r>
      <w:r w:rsidR="0008387C">
        <w:rPr>
          <w:rFonts w:ascii="HGPｺﾞｼｯｸM" w:eastAsia="HGPｺﾞｼｯｸM" w:hAnsi="Arial Black" w:hint="eastAsia"/>
          <w:szCs w:val="21"/>
        </w:rPr>
        <w:t>果皮浸漬、発酵。</w:t>
      </w:r>
    </w:p>
    <w:p w14:paraId="2816D721" w14:textId="77777777" w:rsidR="001F4778" w:rsidRDefault="001F4778" w:rsidP="003E657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w:t>
      </w:r>
      <w:r w:rsidR="0008387C">
        <w:rPr>
          <w:rFonts w:ascii="HGPｺﾞｼｯｸM" w:eastAsia="HGPｺﾞｼｯｸM" w:hAnsi="Arial Black" w:hint="eastAsia"/>
          <w:szCs w:val="21"/>
        </w:rPr>
        <w:t>5</w:t>
      </w:r>
      <w:r>
        <w:rPr>
          <w:rFonts w:ascii="HGPｺﾞｼｯｸM" w:eastAsia="HGPｺﾞｼｯｸM" w:hAnsi="Arial Black" w:hint="eastAsia"/>
          <w:szCs w:val="21"/>
        </w:rPr>
        <w:t>00リットルの樽、ソレラ・システム。</w:t>
      </w:r>
    </w:p>
    <w:p w14:paraId="0F47D047" w14:textId="77777777" w:rsidR="00F7489A" w:rsidRDefault="0037290E" w:rsidP="00F7489A">
      <w:pPr>
        <w:pStyle w:val="a3"/>
        <w:tabs>
          <w:tab w:val="clear" w:pos="4252"/>
          <w:tab w:val="clear" w:pos="8504"/>
        </w:tabs>
        <w:adjustRightInd w:val="0"/>
        <w:spacing w:line="240" w:lineRule="atLeast"/>
        <w:jc w:val="center"/>
        <w:rPr>
          <w:rFonts w:ascii="Arial Black" w:eastAsia="HGP創英角ｺﾞｼｯｸUB" w:hAnsi="Arial Black"/>
          <w:sz w:val="24"/>
          <w:lang w:val="fr-FR"/>
        </w:rPr>
      </w:pPr>
      <w:r>
        <w:rPr>
          <w:noProof/>
        </w:rPr>
        <w:pict w14:anchorId="7ACF4199">
          <v:shape id="_x0000_i1031" type="#_x0000_t75" style="width:456pt;height:121.5pt;visibility:visible">
            <v:imagedata r:id="rId15" o:title="RevolutionNS"/>
          </v:shape>
        </w:pict>
      </w:r>
    </w:p>
    <w:p w14:paraId="510DEB9D" w14:textId="77777777" w:rsidR="006262BD" w:rsidRDefault="006262BD" w:rsidP="006262BD">
      <w:pPr>
        <w:pStyle w:val="a3"/>
        <w:tabs>
          <w:tab w:val="clear" w:pos="4252"/>
          <w:tab w:val="clear" w:pos="8504"/>
        </w:tabs>
        <w:adjustRightInd w:val="0"/>
        <w:spacing w:line="240" w:lineRule="atLeast"/>
        <w:jc w:val="left"/>
        <w:rPr>
          <w:rFonts w:ascii="Arial Black" w:eastAsia="HGP創英角ｺﾞｼｯｸUB" w:hAnsi="Arial Black"/>
          <w:sz w:val="24"/>
          <w:lang w:val="fr-FR"/>
        </w:rPr>
      </w:pPr>
      <w:r>
        <w:rPr>
          <w:rFonts w:ascii="Arial Black" w:eastAsia="HGP創英角ｺﾞｼｯｸUB" w:hAnsi="Arial Black" w:hint="eastAsia"/>
          <w:sz w:val="24"/>
          <w:lang w:val="fr-FR"/>
        </w:rPr>
        <w:t>NV Revolutio</w:t>
      </w:r>
      <w:r w:rsidR="00A60780">
        <w:rPr>
          <w:rFonts w:ascii="Arial Black" w:eastAsia="HGP創英角ｺﾞｼｯｸUB" w:hAnsi="Arial Black" w:hint="eastAsia"/>
          <w:sz w:val="24"/>
          <w:lang w:val="fr-FR"/>
        </w:rPr>
        <w:t>n Natural Sparkling</w:t>
      </w:r>
      <w:r>
        <w:rPr>
          <w:rFonts w:ascii="Arial Black" w:eastAsia="HGP創英角ｺﾞｼｯｸUB" w:hAnsi="Arial Black" w:hint="eastAsia"/>
          <w:sz w:val="24"/>
          <w:lang w:val="fr-FR"/>
        </w:rPr>
        <w:t xml:space="preserve"> </w:t>
      </w:r>
    </w:p>
    <w:p w14:paraId="1E14CC3D" w14:textId="77777777" w:rsidR="006262BD" w:rsidRDefault="00A60780" w:rsidP="006262BD">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レヴォリューション　ナチュラル・スパークリング</w:t>
      </w:r>
      <w:r w:rsidR="006262BD">
        <w:rPr>
          <w:rFonts w:ascii="Arial Black" w:eastAsia="HGP創英角ｺﾞｼｯｸUB" w:hAnsi="Arial Black" w:hint="eastAsia"/>
          <w:b/>
          <w:sz w:val="24"/>
        </w:rPr>
        <w:t xml:space="preserve">　　　</w:t>
      </w:r>
      <w:r w:rsidR="006262BD">
        <w:rPr>
          <w:rFonts w:ascii="HGP創英角ｺﾞｼｯｸUB" w:eastAsia="HGP創英角ｺﾞｼｯｸUB" w:hAnsi="Arial Black" w:hint="eastAsia"/>
          <w:b/>
          <w:sz w:val="24"/>
        </w:rPr>
        <w:t>参考上代￥３，２００</w:t>
      </w:r>
    </w:p>
    <w:p w14:paraId="1EEC10B6" w14:textId="77777777" w:rsidR="00A60780" w:rsidRDefault="006262BD" w:rsidP="00524637">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アルコール</w:t>
      </w:r>
      <w:r w:rsidR="00524637">
        <w:rPr>
          <w:rFonts w:ascii="HGPｺﾞｼｯｸM" w:eastAsia="HGPｺﾞｼｯｸM" w:hAnsi="Arial Black" w:hint="eastAsia"/>
          <w:szCs w:val="21"/>
        </w:rPr>
        <w:t>度数</w:t>
      </w:r>
      <w:r>
        <w:rPr>
          <w:rFonts w:ascii="HGPｺﾞｼｯｸM" w:eastAsia="HGPｺﾞｼｯｸM" w:hAnsi="Arial Black"/>
          <w:szCs w:val="21"/>
        </w:rPr>
        <w:t>10.5％</w:t>
      </w:r>
      <w:r w:rsidR="00524637">
        <w:rPr>
          <w:rFonts w:ascii="HGPｺﾞｼｯｸM" w:eastAsia="HGPｺﾞｼｯｸM" w:hAnsi="Arial Black" w:hint="eastAsia"/>
          <w:szCs w:val="21"/>
        </w:rPr>
        <w:t xml:space="preserve">　　キャップ：王冠</w:t>
      </w:r>
      <w:r w:rsidR="00CF52C7">
        <w:rPr>
          <w:rFonts w:ascii="HGPｺﾞｼｯｸM" w:eastAsia="HGPｺﾞｼｯｸM" w:hAnsi="Arial Black" w:hint="eastAsia"/>
          <w:szCs w:val="21"/>
        </w:rPr>
        <w:t xml:space="preserve">　　</w:t>
      </w:r>
      <w:r w:rsidR="00524637">
        <w:rPr>
          <w:rFonts w:ascii="HGPｺﾞｼｯｸM" w:eastAsia="HGPｺﾞｼｯｸM" w:hAnsi="Arial Black" w:hint="eastAsia"/>
          <w:szCs w:val="21"/>
        </w:rPr>
        <w:t>葡萄：</w:t>
      </w:r>
      <w:r w:rsidR="00A60780">
        <w:rPr>
          <w:rFonts w:ascii="HGPｺﾞｼｯｸM" w:eastAsia="HGPｺﾞｼｯｸM" w:hAnsi="Arial Black" w:hint="eastAsia"/>
          <w:szCs w:val="21"/>
        </w:rPr>
        <w:t>グリューナー・ヴェルトリーナー85％、リースリング15％</w:t>
      </w:r>
    </w:p>
    <w:p w14:paraId="6149D3B5" w14:textId="77777777" w:rsidR="00524637" w:rsidRDefault="00524637" w:rsidP="00524637">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樹齢：平均35年　栽培：30年間有機無農薬、5年間ビオディナミ</w:t>
      </w:r>
    </w:p>
    <w:p w14:paraId="684BAC6E" w14:textId="77777777" w:rsidR="00524637" w:rsidRDefault="00524637" w:rsidP="00524637">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畑・土壌：フェルム=</w:t>
      </w:r>
      <w:r w:rsidR="00A60780">
        <w:rPr>
          <w:rFonts w:ascii="HGPｺﾞｼｯｸM" w:eastAsia="HGPｺﾞｼｯｸM" w:hAnsi="Arial Black" w:hint="eastAsia"/>
          <w:szCs w:val="21"/>
        </w:rPr>
        <w:t>ゲ</w:t>
      </w:r>
      <w:r>
        <w:rPr>
          <w:rFonts w:ascii="HGPｺﾞｼｯｸM" w:eastAsia="HGPｺﾞｼｯｸM" w:hAnsi="Arial Black" w:hint="eastAsia"/>
          <w:szCs w:val="21"/>
        </w:rPr>
        <w:t>ッツェンドルフ、秋季が冷涼で日照が強すぎないために、糖度に偏らない生理的成熟をもたらします。</w:t>
      </w:r>
      <w:r w:rsidR="00A60780">
        <w:rPr>
          <w:rFonts w:ascii="HGPｺﾞｼｯｸM" w:eastAsia="HGPｺﾞｼｯｸM" w:hAnsi="Arial Black" w:hint="eastAsia"/>
          <w:szCs w:val="21"/>
        </w:rPr>
        <w:t>標高187M、砂岩質土壌。</w:t>
      </w:r>
    </w:p>
    <w:p w14:paraId="3A22E475" w14:textId="77777777" w:rsidR="00524637" w:rsidRDefault="00524637" w:rsidP="00524637">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醸造：天然酵母で自発的な発酵、</w:t>
      </w:r>
      <w:r w:rsidR="00A60780">
        <w:rPr>
          <w:rFonts w:ascii="HGPｺﾞｼｯｸM" w:eastAsia="HGPｺﾞｼｯｸM" w:hAnsi="Arial Black" w:hint="eastAsia"/>
          <w:szCs w:val="21"/>
        </w:rPr>
        <w:t>ステンレスタンク50％、オーク樽・アカシア樽・アンフォラ50</w:t>
      </w:r>
      <w:r w:rsidR="00941E2B">
        <w:rPr>
          <w:rFonts w:ascii="HGPｺﾞｼｯｸM" w:eastAsia="HGPｺﾞｼｯｸM" w:hAnsi="Arial Black" w:hint="eastAsia"/>
          <w:szCs w:val="21"/>
        </w:rPr>
        <w:t>％。添加せず</w:t>
      </w:r>
      <w:r w:rsidR="00A60780">
        <w:rPr>
          <w:rFonts w:ascii="HGPｺﾞｼｯｸM" w:eastAsia="HGPｺﾞｼｯｸM" w:hAnsi="Arial Black" w:hint="eastAsia"/>
          <w:szCs w:val="21"/>
        </w:rPr>
        <w:t>メソッド・アンセストラル</w:t>
      </w:r>
      <w:r w:rsidR="00941E2B">
        <w:rPr>
          <w:rFonts w:ascii="HGPｺﾞｼｯｸM" w:eastAsia="HGPｺﾞｼｯｸM" w:hAnsi="Arial Black" w:hint="eastAsia"/>
          <w:szCs w:val="21"/>
        </w:rPr>
        <w:t>で発酵</w:t>
      </w:r>
      <w:r w:rsidR="00A60780">
        <w:rPr>
          <w:rFonts w:ascii="HGPｺﾞｼｯｸM" w:eastAsia="HGPｺﾞｼｯｸM" w:hAnsi="Arial Black" w:hint="eastAsia"/>
          <w:szCs w:val="21"/>
        </w:rPr>
        <w:t>。SO2添加せず。</w:t>
      </w:r>
      <w:r w:rsidR="00941E2B">
        <w:rPr>
          <w:rFonts w:ascii="HGPｺﾞｼｯｸM" w:eastAsia="HGPｺﾞｼｯｸM" w:hAnsi="Arial Black" w:hint="eastAsia"/>
          <w:szCs w:val="21"/>
        </w:rPr>
        <w:t>15％、古いヴィンテージを加える。</w:t>
      </w:r>
    </w:p>
    <w:p w14:paraId="67A336F1" w14:textId="77777777" w:rsidR="006262BD" w:rsidRPr="00CF52C7" w:rsidRDefault="00524637" w:rsidP="00ED5CAC">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w:t>
      </w:r>
      <w:r w:rsidR="00A60780">
        <w:rPr>
          <w:rFonts w:ascii="HGPｺﾞｼｯｸM" w:eastAsia="HGPｺﾞｼｯｸM" w:hAnsi="Arial Black" w:hint="eastAsia"/>
          <w:szCs w:val="21"/>
        </w:rPr>
        <w:t>ステンレスタンク、オーク樽。濾過・清澄せず。瓶詰め前のSO2添加せず。</w:t>
      </w:r>
    </w:p>
    <w:sectPr w:rsidR="006262BD" w:rsidRPr="00CF52C7" w:rsidSect="006406C1">
      <w:headerReference w:type="default" r:id="rId16"/>
      <w:footerReference w:type="default" r:id="rId17"/>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7226" w14:textId="77777777" w:rsidR="00672C8D" w:rsidRDefault="00672C8D">
      <w:r>
        <w:separator/>
      </w:r>
    </w:p>
  </w:endnote>
  <w:endnote w:type="continuationSeparator" w:id="0">
    <w:p w14:paraId="052591BC" w14:textId="77777777" w:rsidR="00672C8D" w:rsidRDefault="0067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889C" w14:textId="77777777" w:rsidR="001D202A" w:rsidRDefault="0037290E">
    <w:pPr>
      <w:pStyle w:val="a5"/>
    </w:pPr>
    <w:r>
      <w:rPr>
        <w:noProof/>
        <w:sz w:val="20"/>
      </w:rPr>
      <w:pict w14:anchorId="5FC9D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4.05pt;margin-top:2.7pt;width:167.75pt;height:44.25pt;z-index:251657728" o:allowincell="f">
          <v:imagedata r:id="rId1" o:title="1横カラー"/>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491E6" w14:textId="77777777" w:rsidR="00672C8D" w:rsidRDefault="00672C8D">
      <w:r>
        <w:separator/>
      </w:r>
    </w:p>
  </w:footnote>
  <w:footnote w:type="continuationSeparator" w:id="0">
    <w:p w14:paraId="5189F51E" w14:textId="77777777" w:rsidR="00672C8D" w:rsidRDefault="0067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05A0" w14:textId="77777777" w:rsidR="001D202A" w:rsidRDefault="001D202A">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enu v:ext="edit" strokecolor="none [3213]"/>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D9E"/>
    <w:rsid w:val="00005F9E"/>
    <w:rsid w:val="00012E00"/>
    <w:rsid w:val="00014AF1"/>
    <w:rsid w:val="00016F5D"/>
    <w:rsid w:val="00017529"/>
    <w:rsid w:val="00021827"/>
    <w:rsid w:val="00023A10"/>
    <w:rsid w:val="000304AC"/>
    <w:rsid w:val="0003552A"/>
    <w:rsid w:val="000418A3"/>
    <w:rsid w:val="00042DC4"/>
    <w:rsid w:val="00054AF2"/>
    <w:rsid w:val="00063A13"/>
    <w:rsid w:val="00070972"/>
    <w:rsid w:val="00071A50"/>
    <w:rsid w:val="000725F5"/>
    <w:rsid w:val="00076CB0"/>
    <w:rsid w:val="0008387C"/>
    <w:rsid w:val="0009132B"/>
    <w:rsid w:val="00095DE5"/>
    <w:rsid w:val="000A25EF"/>
    <w:rsid w:val="000B54A5"/>
    <w:rsid w:val="000C0C97"/>
    <w:rsid w:val="000D35DC"/>
    <w:rsid w:val="000D38C2"/>
    <w:rsid w:val="000F3878"/>
    <w:rsid w:val="00101304"/>
    <w:rsid w:val="00102697"/>
    <w:rsid w:val="00105AF5"/>
    <w:rsid w:val="00107C67"/>
    <w:rsid w:val="00114C66"/>
    <w:rsid w:val="00124A08"/>
    <w:rsid w:val="00127A2D"/>
    <w:rsid w:val="00134A31"/>
    <w:rsid w:val="00140C22"/>
    <w:rsid w:val="001418B2"/>
    <w:rsid w:val="00152A8F"/>
    <w:rsid w:val="00152E6F"/>
    <w:rsid w:val="0015788F"/>
    <w:rsid w:val="00164713"/>
    <w:rsid w:val="00164922"/>
    <w:rsid w:val="00165812"/>
    <w:rsid w:val="00165A56"/>
    <w:rsid w:val="00172824"/>
    <w:rsid w:val="00181C21"/>
    <w:rsid w:val="00191C40"/>
    <w:rsid w:val="0019373E"/>
    <w:rsid w:val="001974EB"/>
    <w:rsid w:val="001A1243"/>
    <w:rsid w:val="001B1F5E"/>
    <w:rsid w:val="001C177D"/>
    <w:rsid w:val="001D202A"/>
    <w:rsid w:val="001D37B7"/>
    <w:rsid w:val="001D7C43"/>
    <w:rsid w:val="001E2708"/>
    <w:rsid w:val="001F263C"/>
    <w:rsid w:val="001F4778"/>
    <w:rsid w:val="00203BD9"/>
    <w:rsid w:val="00206484"/>
    <w:rsid w:val="00210600"/>
    <w:rsid w:val="002177DB"/>
    <w:rsid w:val="00221249"/>
    <w:rsid w:val="002307FF"/>
    <w:rsid w:val="002317B5"/>
    <w:rsid w:val="00232DAE"/>
    <w:rsid w:val="002414B8"/>
    <w:rsid w:val="002556FA"/>
    <w:rsid w:val="00262E71"/>
    <w:rsid w:val="00286EB3"/>
    <w:rsid w:val="00290766"/>
    <w:rsid w:val="002A0165"/>
    <w:rsid w:val="002A67A4"/>
    <w:rsid w:val="002A6D19"/>
    <w:rsid w:val="002B68F0"/>
    <w:rsid w:val="002E4473"/>
    <w:rsid w:val="002F3DAC"/>
    <w:rsid w:val="00300132"/>
    <w:rsid w:val="00304BBC"/>
    <w:rsid w:val="003113E1"/>
    <w:rsid w:val="00311891"/>
    <w:rsid w:val="00315F09"/>
    <w:rsid w:val="003179E1"/>
    <w:rsid w:val="003205F9"/>
    <w:rsid w:val="00327FB8"/>
    <w:rsid w:val="003450C0"/>
    <w:rsid w:val="00355042"/>
    <w:rsid w:val="00370CA1"/>
    <w:rsid w:val="0037103D"/>
    <w:rsid w:val="0037290E"/>
    <w:rsid w:val="00372C36"/>
    <w:rsid w:val="00373BDF"/>
    <w:rsid w:val="00376D6C"/>
    <w:rsid w:val="00384661"/>
    <w:rsid w:val="0039238C"/>
    <w:rsid w:val="00396530"/>
    <w:rsid w:val="00397137"/>
    <w:rsid w:val="003A491C"/>
    <w:rsid w:val="003B5754"/>
    <w:rsid w:val="003B670E"/>
    <w:rsid w:val="003C724E"/>
    <w:rsid w:val="003D5B54"/>
    <w:rsid w:val="003D632A"/>
    <w:rsid w:val="003D77D2"/>
    <w:rsid w:val="003D78A6"/>
    <w:rsid w:val="003D7B13"/>
    <w:rsid w:val="003E2093"/>
    <w:rsid w:val="003E2D6B"/>
    <w:rsid w:val="003E657F"/>
    <w:rsid w:val="00400D66"/>
    <w:rsid w:val="00417585"/>
    <w:rsid w:val="004225E7"/>
    <w:rsid w:val="00423523"/>
    <w:rsid w:val="00444D2B"/>
    <w:rsid w:val="0044567B"/>
    <w:rsid w:val="00462B7A"/>
    <w:rsid w:val="004637C9"/>
    <w:rsid w:val="00464139"/>
    <w:rsid w:val="00465CF6"/>
    <w:rsid w:val="00483E69"/>
    <w:rsid w:val="004911D7"/>
    <w:rsid w:val="00496712"/>
    <w:rsid w:val="004A2E1E"/>
    <w:rsid w:val="004B62EA"/>
    <w:rsid w:val="004B7A53"/>
    <w:rsid w:val="004B7D33"/>
    <w:rsid w:val="004C2155"/>
    <w:rsid w:val="004C3871"/>
    <w:rsid w:val="004C6911"/>
    <w:rsid w:val="004D3EEF"/>
    <w:rsid w:val="004E3619"/>
    <w:rsid w:val="004E384B"/>
    <w:rsid w:val="00506255"/>
    <w:rsid w:val="005125F9"/>
    <w:rsid w:val="005161B2"/>
    <w:rsid w:val="00521026"/>
    <w:rsid w:val="0052276D"/>
    <w:rsid w:val="00524637"/>
    <w:rsid w:val="00533390"/>
    <w:rsid w:val="00533549"/>
    <w:rsid w:val="00536B9D"/>
    <w:rsid w:val="005503B5"/>
    <w:rsid w:val="005535FC"/>
    <w:rsid w:val="00560EB0"/>
    <w:rsid w:val="005624E7"/>
    <w:rsid w:val="005643D4"/>
    <w:rsid w:val="0057455F"/>
    <w:rsid w:val="00576537"/>
    <w:rsid w:val="00591E1B"/>
    <w:rsid w:val="005A1B99"/>
    <w:rsid w:val="005B180B"/>
    <w:rsid w:val="005B2C07"/>
    <w:rsid w:val="005B78B7"/>
    <w:rsid w:val="005C0645"/>
    <w:rsid w:val="005C143C"/>
    <w:rsid w:val="005C1A16"/>
    <w:rsid w:val="005C779D"/>
    <w:rsid w:val="005C7DED"/>
    <w:rsid w:val="005D7C04"/>
    <w:rsid w:val="005E4F61"/>
    <w:rsid w:val="005E6645"/>
    <w:rsid w:val="005E6706"/>
    <w:rsid w:val="00604D18"/>
    <w:rsid w:val="00613B5A"/>
    <w:rsid w:val="0061470B"/>
    <w:rsid w:val="00621CE0"/>
    <w:rsid w:val="00623B1F"/>
    <w:rsid w:val="006262BD"/>
    <w:rsid w:val="006311FF"/>
    <w:rsid w:val="00631475"/>
    <w:rsid w:val="00636142"/>
    <w:rsid w:val="006406C1"/>
    <w:rsid w:val="00650F2C"/>
    <w:rsid w:val="006544DC"/>
    <w:rsid w:val="0065484C"/>
    <w:rsid w:val="006559A2"/>
    <w:rsid w:val="00655A04"/>
    <w:rsid w:val="0065620D"/>
    <w:rsid w:val="00656AD3"/>
    <w:rsid w:val="00670888"/>
    <w:rsid w:val="00672C8D"/>
    <w:rsid w:val="00675A17"/>
    <w:rsid w:val="0068212B"/>
    <w:rsid w:val="006930A0"/>
    <w:rsid w:val="00693C25"/>
    <w:rsid w:val="006A32C3"/>
    <w:rsid w:val="006A5B5D"/>
    <w:rsid w:val="006C1328"/>
    <w:rsid w:val="006C1556"/>
    <w:rsid w:val="006D316C"/>
    <w:rsid w:val="006D342C"/>
    <w:rsid w:val="006E7240"/>
    <w:rsid w:val="006E7A86"/>
    <w:rsid w:val="006F235F"/>
    <w:rsid w:val="006F2CDF"/>
    <w:rsid w:val="00701CFD"/>
    <w:rsid w:val="00715360"/>
    <w:rsid w:val="00716215"/>
    <w:rsid w:val="007163E2"/>
    <w:rsid w:val="00717002"/>
    <w:rsid w:val="00733514"/>
    <w:rsid w:val="00737837"/>
    <w:rsid w:val="00742944"/>
    <w:rsid w:val="00744AB1"/>
    <w:rsid w:val="00755852"/>
    <w:rsid w:val="00755F9E"/>
    <w:rsid w:val="0076257E"/>
    <w:rsid w:val="007724F8"/>
    <w:rsid w:val="00772E4A"/>
    <w:rsid w:val="00772E5D"/>
    <w:rsid w:val="00797242"/>
    <w:rsid w:val="007A5945"/>
    <w:rsid w:val="007A7636"/>
    <w:rsid w:val="007B02CE"/>
    <w:rsid w:val="007B4922"/>
    <w:rsid w:val="007B7812"/>
    <w:rsid w:val="007D0B2C"/>
    <w:rsid w:val="007D605D"/>
    <w:rsid w:val="007E5E4E"/>
    <w:rsid w:val="007F0224"/>
    <w:rsid w:val="007F4ED0"/>
    <w:rsid w:val="007F70E9"/>
    <w:rsid w:val="00807BEA"/>
    <w:rsid w:val="0082460C"/>
    <w:rsid w:val="0082798C"/>
    <w:rsid w:val="00834767"/>
    <w:rsid w:val="008361C7"/>
    <w:rsid w:val="0084115E"/>
    <w:rsid w:val="00853121"/>
    <w:rsid w:val="00857166"/>
    <w:rsid w:val="0086523B"/>
    <w:rsid w:val="008671DF"/>
    <w:rsid w:val="00873ACB"/>
    <w:rsid w:val="008977B4"/>
    <w:rsid w:val="00897803"/>
    <w:rsid w:val="008A10F5"/>
    <w:rsid w:val="008B5E3B"/>
    <w:rsid w:val="008B785F"/>
    <w:rsid w:val="008C7D37"/>
    <w:rsid w:val="008C7E6E"/>
    <w:rsid w:val="008D096E"/>
    <w:rsid w:val="008D6C6C"/>
    <w:rsid w:val="008E427F"/>
    <w:rsid w:val="008E75BA"/>
    <w:rsid w:val="008F0E48"/>
    <w:rsid w:val="009173A6"/>
    <w:rsid w:val="00923A7E"/>
    <w:rsid w:val="009262CA"/>
    <w:rsid w:val="009268F5"/>
    <w:rsid w:val="00934951"/>
    <w:rsid w:val="00941E2B"/>
    <w:rsid w:val="00945673"/>
    <w:rsid w:val="00952F95"/>
    <w:rsid w:val="00960694"/>
    <w:rsid w:val="00962D9E"/>
    <w:rsid w:val="0098060E"/>
    <w:rsid w:val="009807EF"/>
    <w:rsid w:val="00980EB6"/>
    <w:rsid w:val="00982AD5"/>
    <w:rsid w:val="00984D5A"/>
    <w:rsid w:val="00997C74"/>
    <w:rsid w:val="009A2558"/>
    <w:rsid w:val="009A5000"/>
    <w:rsid w:val="009B341C"/>
    <w:rsid w:val="009B406C"/>
    <w:rsid w:val="009D0E1C"/>
    <w:rsid w:val="009D0EAE"/>
    <w:rsid w:val="009E2FFA"/>
    <w:rsid w:val="009E4E88"/>
    <w:rsid w:val="009E60C7"/>
    <w:rsid w:val="009E68C4"/>
    <w:rsid w:val="009F1476"/>
    <w:rsid w:val="00A10508"/>
    <w:rsid w:val="00A11AB3"/>
    <w:rsid w:val="00A13301"/>
    <w:rsid w:val="00A15C82"/>
    <w:rsid w:val="00A25AA3"/>
    <w:rsid w:val="00A27DE5"/>
    <w:rsid w:val="00A356F5"/>
    <w:rsid w:val="00A466F9"/>
    <w:rsid w:val="00A4710B"/>
    <w:rsid w:val="00A51078"/>
    <w:rsid w:val="00A60780"/>
    <w:rsid w:val="00A62B9D"/>
    <w:rsid w:val="00A82655"/>
    <w:rsid w:val="00A86DF8"/>
    <w:rsid w:val="00A93C96"/>
    <w:rsid w:val="00AB0EF4"/>
    <w:rsid w:val="00AC1032"/>
    <w:rsid w:val="00AC24DE"/>
    <w:rsid w:val="00AC62DD"/>
    <w:rsid w:val="00AD64B4"/>
    <w:rsid w:val="00AD74C2"/>
    <w:rsid w:val="00AE093B"/>
    <w:rsid w:val="00AE7116"/>
    <w:rsid w:val="00B07785"/>
    <w:rsid w:val="00B13B1E"/>
    <w:rsid w:val="00B144A0"/>
    <w:rsid w:val="00B1594D"/>
    <w:rsid w:val="00B20380"/>
    <w:rsid w:val="00B2512E"/>
    <w:rsid w:val="00B25B84"/>
    <w:rsid w:val="00B30F23"/>
    <w:rsid w:val="00B322FE"/>
    <w:rsid w:val="00B44EEA"/>
    <w:rsid w:val="00B6390A"/>
    <w:rsid w:val="00B64524"/>
    <w:rsid w:val="00B717A4"/>
    <w:rsid w:val="00B83C13"/>
    <w:rsid w:val="00B84273"/>
    <w:rsid w:val="00B9163C"/>
    <w:rsid w:val="00BA36A6"/>
    <w:rsid w:val="00BB0E65"/>
    <w:rsid w:val="00BB1F71"/>
    <w:rsid w:val="00BC1F5E"/>
    <w:rsid w:val="00BC4064"/>
    <w:rsid w:val="00BD3D80"/>
    <w:rsid w:val="00BE098B"/>
    <w:rsid w:val="00BE333F"/>
    <w:rsid w:val="00BF1509"/>
    <w:rsid w:val="00BF48FC"/>
    <w:rsid w:val="00BF7E34"/>
    <w:rsid w:val="00C00C89"/>
    <w:rsid w:val="00C02060"/>
    <w:rsid w:val="00C10A99"/>
    <w:rsid w:val="00C2133E"/>
    <w:rsid w:val="00C22720"/>
    <w:rsid w:val="00C2389B"/>
    <w:rsid w:val="00C27489"/>
    <w:rsid w:val="00C345BD"/>
    <w:rsid w:val="00C3749D"/>
    <w:rsid w:val="00C52246"/>
    <w:rsid w:val="00C70ADE"/>
    <w:rsid w:val="00C70D1F"/>
    <w:rsid w:val="00C726BC"/>
    <w:rsid w:val="00C761BB"/>
    <w:rsid w:val="00C80B71"/>
    <w:rsid w:val="00C83DCF"/>
    <w:rsid w:val="00C85B14"/>
    <w:rsid w:val="00CA5CF2"/>
    <w:rsid w:val="00CB3235"/>
    <w:rsid w:val="00CB4CF3"/>
    <w:rsid w:val="00CE7E96"/>
    <w:rsid w:val="00CF40B6"/>
    <w:rsid w:val="00CF521E"/>
    <w:rsid w:val="00CF52C7"/>
    <w:rsid w:val="00CF5F4F"/>
    <w:rsid w:val="00D02398"/>
    <w:rsid w:val="00D1584C"/>
    <w:rsid w:val="00D56029"/>
    <w:rsid w:val="00D620B3"/>
    <w:rsid w:val="00D63DCC"/>
    <w:rsid w:val="00D650F6"/>
    <w:rsid w:val="00D656DB"/>
    <w:rsid w:val="00D66E95"/>
    <w:rsid w:val="00D72445"/>
    <w:rsid w:val="00D73444"/>
    <w:rsid w:val="00D7678D"/>
    <w:rsid w:val="00D8135E"/>
    <w:rsid w:val="00D9065A"/>
    <w:rsid w:val="00D928F0"/>
    <w:rsid w:val="00DA7020"/>
    <w:rsid w:val="00DB458F"/>
    <w:rsid w:val="00DC08B5"/>
    <w:rsid w:val="00DD6CF3"/>
    <w:rsid w:val="00DF0345"/>
    <w:rsid w:val="00DF3819"/>
    <w:rsid w:val="00DF3851"/>
    <w:rsid w:val="00DF5EDD"/>
    <w:rsid w:val="00E025BF"/>
    <w:rsid w:val="00E02848"/>
    <w:rsid w:val="00E056C9"/>
    <w:rsid w:val="00E07AB8"/>
    <w:rsid w:val="00E07FA4"/>
    <w:rsid w:val="00E13997"/>
    <w:rsid w:val="00E17133"/>
    <w:rsid w:val="00E21A4A"/>
    <w:rsid w:val="00E21F6A"/>
    <w:rsid w:val="00E30684"/>
    <w:rsid w:val="00E573A9"/>
    <w:rsid w:val="00E60D68"/>
    <w:rsid w:val="00E62A88"/>
    <w:rsid w:val="00E630AC"/>
    <w:rsid w:val="00E662BB"/>
    <w:rsid w:val="00E66E6F"/>
    <w:rsid w:val="00E75E54"/>
    <w:rsid w:val="00E90E4F"/>
    <w:rsid w:val="00E92805"/>
    <w:rsid w:val="00E92E2C"/>
    <w:rsid w:val="00EA1C16"/>
    <w:rsid w:val="00EA2684"/>
    <w:rsid w:val="00EB0105"/>
    <w:rsid w:val="00EB378D"/>
    <w:rsid w:val="00EB7AD8"/>
    <w:rsid w:val="00ED459D"/>
    <w:rsid w:val="00ED5CAC"/>
    <w:rsid w:val="00ED5F97"/>
    <w:rsid w:val="00EE1E4A"/>
    <w:rsid w:val="00EF3795"/>
    <w:rsid w:val="00F01524"/>
    <w:rsid w:val="00F02C94"/>
    <w:rsid w:val="00F06EB2"/>
    <w:rsid w:val="00F07CA3"/>
    <w:rsid w:val="00F07CD6"/>
    <w:rsid w:val="00F17D09"/>
    <w:rsid w:val="00F20DFA"/>
    <w:rsid w:val="00F226C3"/>
    <w:rsid w:val="00F306DC"/>
    <w:rsid w:val="00F31604"/>
    <w:rsid w:val="00F4094D"/>
    <w:rsid w:val="00F465AA"/>
    <w:rsid w:val="00F509F5"/>
    <w:rsid w:val="00F55990"/>
    <w:rsid w:val="00F61415"/>
    <w:rsid w:val="00F659F5"/>
    <w:rsid w:val="00F65C27"/>
    <w:rsid w:val="00F7489A"/>
    <w:rsid w:val="00F774CC"/>
    <w:rsid w:val="00F86BED"/>
    <w:rsid w:val="00F90EED"/>
    <w:rsid w:val="00FA6C43"/>
    <w:rsid w:val="00FB640A"/>
    <w:rsid w:val="00FC225F"/>
    <w:rsid w:val="00FC758E"/>
    <w:rsid w:val="00FF01EA"/>
    <w:rsid w:val="00FF1F2C"/>
    <w:rsid w:val="00FF2441"/>
    <w:rsid w:val="00FF24FC"/>
    <w:rsid w:val="00FF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3213]"/>
    </o:shapedefaults>
    <o:shapelayout v:ext="edit">
      <o:idmap v:ext="edit" data="1"/>
    </o:shapelayout>
  </w:shapeDefaults>
  <w:decimalSymbol w:val="."/>
  <w:listSeparator w:val=","/>
  <w14:docId w14:val="3814E1C0"/>
  <w15:chartTrackingRefBased/>
  <w15:docId w15:val="{82F4538F-D1C7-42D4-880C-79B2F1ED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styleId="a6">
    <w:name w:val="Hyperlink"/>
    <w:uiPriority w:val="99"/>
    <w:unhideWhenUsed/>
    <w:rsid w:val="00BE098B"/>
    <w:rPr>
      <w:rFonts w:ascii="Times New Roman" w:hAnsi="Times New Roman" w:cs="Times New Roman" w:hint="default"/>
      <w:b/>
      <w:bCs/>
      <w:color w:val="872027"/>
      <w:sz w:val="20"/>
      <w:szCs w:val="20"/>
      <w:u w:val="single"/>
    </w:rPr>
  </w:style>
  <w:style w:type="character" w:customStyle="1" w:styleId="a4">
    <w:name w:val="ヘッダー (文字)"/>
    <w:link w:val="a3"/>
    <w:rsid w:val="00101304"/>
    <w:rPr>
      <w:rFonts w:ascii="ＭＳ ゴシック" w:eastAsia="ＭＳ ゴシック" w:hAnsi="ＭＳ ゴシック"/>
      <w:kern w:val="2"/>
      <w:sz w:val="21"/>
      <w:szCs w:val="24"/>
    </w:rPr>
  </w:style>
  <w:style w:type="paragraph" w:styleId="a7">
    <w:name w:val="Balloon Text"/>
    <w:basedOn w:val="a"/>
    <w:link w:val="a8"/>
    <w:rsid w:val="00AD74C2"/>
    <w:rPr>
      <w:rFonts w:ascii="Arial" w:hAnsi="Arial"/>
      <w:sz w:val="18"/>
      <w:szCs w:val="18"/>
    </w:rPr>
  </w:style>
  <w:style w:type="character" w:customStyle="1" w:styleId="a8">
    <w:name w:val="吹き出し (文字)"/>
    <w:link w:val="a7"/>
    <w:rsid w:val="00AD74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8291">
      <w:bodyDiv w:val="1"/>
      <w:marLeft w:val="0"/>
      <w:marRight w:val="0"/>
      <w:marTop w:val="0"/>
      <w:marBottom w:val="0"/>
      <w:divBdr>
        <w:top w:val="none" w:sz="0" w:space="0" w:color="auto"/>
        <w:left w:val="none" w:sz="0" w:space="0" w:color="auto"/>
        <w:bottom w:val="none" w:sz="0" w:space="0" w:color="auto"/>
        <w:right w:val="none" w:sz="0" w:space="0" w:color="auto"/>
      </w:divBdr>
    </w:div>
    <w:div w:id="528372260">
      <w:bodyDiv w:val="1"/>
      <w:marLeft w:val="0"/>
      <w:marRight w:val="0"/>
      <w:marTop w:val="0"/>
      <w:marBottom w:val="0"/>
      <w:divBdr>
        <w:top w:val="none" w:sz="0" w:space="0" w:color="auto"/>
        <w:left w:val="none" w:sz="0" w:space="0" w:color="auto"/>
        <w:bottom w:val="none" w:sz="0" w:space="0" w:color="auto"/>
        <w:right w:val="none" w:sz="0" w:space="0" w:color="auto"/>
      </w:divBdr>
    </w:div>
    <w:div w:id="636494426">
      <w:bodyDiv w:val="1"/>
      <w:marLeft w:val="0"/>
      <w:marRight w:val="0"/>
      <w:marTop w:val="0"/>
      <w:marBottom w:val="0"/>
      <w:divBdr>
        <w:top w:val="none" w:sz="0" w:space="0" w:color="auto"/>
        <w:left w:val="none" w:sz="0" w:space="0" w:color="auto"/>
        <w:bottom w:val="none" w:sz="0" w:space="0" w:color="auto"/>
        <w:right w:val="none" w:sz="0" w:space="0" w:color="auto"/>
      </w:divBdr>
    </w:div>
    <w:div w:id="1149516711">
      <w:bodyDiv w:val="1"/>
      <w:marLeft w:val="0"/>
      <w:marRight w:val="0"/>
      <w:marTop w:val="0"/>
      <w:marBottom w:val="0"/>
      <w:divBdr>
        <w:top w:val="none" w:sz="0" w:space="0" w:color="auto"/>
        <w:left w:val="none" w:sz="0" w:space="0" w:color="auto"/>
        <w:bottom w:val="none" w:sz="0" w:space="0" w:color="auto"/>
        <w:right w:val="none" w:sz="0" w:space="0" w:color="auto"/>
      </w:divBdr>
    </w:div>
    <w:div w:id="1431851258">
      <w:bodyDiv w:val="1"/>
      <w:marLeft w:val="0"/>
      <w:marRight w:val="0"/>
      <w:marTop w:val="0"/>
      <w:marBottom w:val="0"/>
      <w:divBdr>
        <w:top w:val="none" w:sz="0" w:space="0" w:color="auto"/>
        <w:left w:val="none" w:sz="0" w:space="0" w:color="auto"/>
        <w:bottom w:val="none" w:sz="0" w:space="0" w:color="auto"/>
        <w:right w:val="none" w:sz="0" w:space="0" w:color="auto"/>
      </w:divBdr>
    </w:div>
    <w:div w:id="1614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610</Words>
  <Characters>3483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村岡覚</dc:creator>
  <cp:keywords/>
  <cp:lastModifiedBy>村岡 覚</cp:lastModifiedBy>
  <cp:revision>3</cp:revision>
  <cp:lastPrinted>2017-07-11T03:05:00Z</cp:lastPrinted>
  <dcterms:created xsi:type="dcterms:W3CDTF">2019-10-28T09:15:00Z</dcterms:created>
  <dcterms:modified xsi:type="dcterms:W3CDTF">2019-11-07T07:08:00Z</dcterms:modified>
</cp:coreProperties>
</file>